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143F" w:rsidRDefault="00E87AFF" w:rsidP="00E87AFF">
      <w:pPr>
        <w:tabs>
          <w:tab w:val="left" w:pos="2830"/>
        </w:tabs>
        <w:rPr>
          <w:rFonts w:ascii="Arial" w:hAnsi="Arial" w:cs="Arial"/>
          <w:sz w:val="20"/>
          <w:szCs w:val="20"/>
          <w:lang w:val="it-IT"/>
        </w:rPr>
      </w:pPr>
      <w:r>
        <w:rPr>
          <w:rFonts w:ascii="Arial" w:hAnsi="Arial" w:cs="Arial"/>
          <w:sz w:val="20"/>
          <w:szCs w:val="20"/>
          <w:lang w:val="it-IT"/>
        </w:rPr>
        <w:tab/>
      </w:r>
    </w:p>
    <w:p w:rsidR="009025B6" w:rsidRPr="008F3536" w:rsidRDefault="009025B6" w:rsidP="0020143F">
      <w:pPr>
        <w:rPr>
          <w:rFonts w:ascii="Arial" w:hAnsi="Arial" w:cs="Arial"/>
          <w:sz w:val="20"/>
          <w:szCs w:val="20"/>
          <w:lang w:val="it-IT"/>
        </w:rPr>
      </w:pPr>
    </w:p>
    <w:p w:rsidR="005A0B96" w:rsidRPr="007E7821" w:rsidRDefault="007E7821" w:rsidP="000C18F5">
      <w:pPr>
        <w:rPr>
          <w:rFonts w:ascii="Arial" w:hAnsi="Arial" w:cs="Arial"/>
          <w:sz w:val="30"/>
          <w:szCs w:val="30"/>
        </w:rPr>
      </w:pPr>
      <w:r w:rsidRPr="007E7821">
        <w:rPr>
          <w:rFonts w:ascii="Arial" w:hAnsi="Arial" w:cs="Arial"/>
          <w:sz w:val="30"/>
          <w:szCs w:val="30"/>
        </w:rPr>
        <w:t>Beiträge für Investitionen</w:t>
      </w:r>
    </w:p>
    <w:p w:rsidR="006A169A" w:rsidRDefault="006A169A" w:rsidP="006A169A">
      <w:pPr>
        <w:jc w:val="both"/>
        <w:rPr>
          <w:rFonts w:ascii="Arial" w:hAnsi="Arial" w:cs="Arial"/>
          <w:sz w:val="20"/>
          <w:szCs w:val="20"/>
        </w:rPr>
      </w:pPr>
      <w:r w:rsidRPr="00141028">
        <w:rPr>
          <w:rFonts w:ascii="Arial" w:hAnsi="Arial" w:cs="Arial"/>
          <w:sz w:val="20"/>
          <w:szCs w:val="20"/>
        </w:rPr>
        <w:t xml:space="preserve">Die Eigenverwaltung B.N.G. </w:t>
      </w:r>
      <w:r w:rsidR="005367C3">
        <w:rPr>
          <w:rFonts w:ascii="Arial" w:hAnsi="Arial" w:cs="Arial"/>
          <w:sz w:val="20"/>
          <w:szCs w:val="20"/>
        </w:rPr>
        <w:t>Nauders</w:t>
      </w:r>
      <w:r w:rsidRPr="00141028">
        <w:rPr>
          <w:rFonts w:ascii="Arial" w:hAnsi="Arial" w:cs="Arial"/>
          <w:sz w:val="20"/>
          <w:szCs w:val="20"/>
        </w:rPr>
        <w:t xml:space="preserve"> stellt Beiträge für </w:t>
      </w:r>
      <w:r>
        <w:rPr>
          <w:rFonts w:ascii="Arial" w:hAnsi="Arial" w:cs="Arial"/>
          <w:sz w:val="20"/>
          <w:szCs w:val="20"/>
        </w:rPr>
        <w:t>Investitionen</w:t>
      </w:r>
      <w:r w:rsidRPr="00141028">
        <w:rPr>
          <w:rFonts w:ascii="Arial" w:hAnsi="Arial" w:cs="Arial"/>
          <w:sz w:val="20"/>
          <w:szCs w:val="20"/>
        </w:rPr>
        <w:t xml:space="preserve"> von Vereinen, Verbänden, Körperschaften, Komitees in folgenden Bereichen zur Verfügung: Kultus, Kultur, Sport, Zivilschutz, Umwelt, Tourismus, Bibliotheken, Soziales, </w:t>
      </w:r>
      <w:r w:rsidR="004263F9">
        <w:rPr>
          <w:rFonts w:ascii="Arial" w:hAnsi="Arial" w:cs="Arial"/>
          <w:sz w:val="20"/>
          <w:szCs w:val="20"/>
        </w:rPr>
        <w:t>Bildung</w:t>
      </w:r>
      <w:r w:rsidRPr="00141028">
        <w:rPr>
          <w:rFonts w:ascii="Arial" w:hAnsi="Arial" w:cs="Arial"/>
          <w:sz w:val="20"/>
          <w:szCs w:val="20"/>
        </w:rPr>
        <w:t xml:space="preserve"> und Jugend.</w:t>
      </w:r>
    </w:p>
    <w:p w:rsidR="006A169A" w:rsidRPr="00141028" w:rsidRDefault="006A169A" w:rsidP="006A169A">
      <w:pPr>
        <w:jc w:val="both"/>
        <w:rPr>
          <w:rFonts w:ascii="Arial" w:hAnsi="Arial" w:cs="Arial"/>
          <w:sz w:val="20"/>
          <w:szCs w:val="20"/>
        </w:rPr>
      </w:pPr>
      <w:r>
        <w:rPr>
          <w:rFonts w:ascii="Arial" w:hAnsi="Arial" w:cs="Arial"/>
          <w:sz w:val="20"/>
          <w:szCs w:val="20"/>
        </w:rPr>
        <w:t xml:space="preserve">Es werden </w:t>
      </w:r>
      <w:r w:rsidR="0049015B">
        <w:rPr>
          <w:rFonts w:ascii="Arial" w:hAnsi="Arial" w:cs="Arial"/>
          <w:sz w:val="20"/>
          <w:szCs w:val="20"/>
        </w:rPr>
        <w:t>Investitionen</w:t>
      </w:r>
      <w:r>
        <w:rPr>
          <w:rFonts w:ascii="Arial" w:hAnsi="Arial" w:cs="Arial"/>
          <w:sz w:val="20"/>
          <w:szCs w:val="20"/>
        </w:rPr>
        <w:t xml:space="preserve"> </w:t>
      </w:r>
      <w:r w:rsidR="00274CB2">
        <w:rPr>
          <w:rFonts w:ascii="Arial" w:hAnsi="Arial" w:cs="Arial"/>
          <w:sz w:val="20"/>
          <w:szCs w:val="20"/>
        </w:rPr>
        <w:t>unterstützt</w:t>
      </w:r>
      <w:r>
        <w:rPr>
          <w:rFonts w:ascii="Arial" w:hAnsi="Arial" w:cs="Arial"/>
          <w:sz w:val="20"/>
          <w:szCs w:val="20"/>
        </w:rPr>
        <w:t>, die eine tatsächliche Notwendigkeit und Dringlichkeit aufweisen, um die satzungsmäßigen oder gemeinnützigen Ziele erreichen zu können.</w:t>
      </w:r>
    </w:p>
    <w:p w:rsidR="005A0B96" w:rsidRPr="00141028" w:rsidRDefault="005A0B96" w:rsidP="000C18F5">
      <w:pPr>
        <w:rPr>
          <w:rFonts w:ascii="Arial" w:hAnsi="Arial" w:cs="Arial"/>
          <w:sz w:val="20"/>
          <w:szCs w:val="20"/>
        </w:rPr>
      </w:pPr>
    </w:p>
    <w:p w:rsidR="005A0B96" w:rsidRPr="00141028" w:rsidRDefault="005A0B96" w:rsidP="000C18F5">
      <w:pPr>
        <w:rPr>
          <w:rFonts w:ascii="Arial" w:hAnsi="Arial" w:cs="Arial"/>
          <w:b/>
          <w:sz w:val="20"/>
          <w:szCs w:val="20"/>
        </w:rPr>
      </w:pPr>
      <w:r w:rsidRPr="00141028">
        <w:rPr>
          <w:rFonts w:ascii="Arial" w:hAnsi="Arial" w:cs="Arial"/>
          <w:b/>
          <w:sz w:val="20"/>
          <w:szCs w:val="20"/>
        </w:rPr>
        <w:t>Ansuchen und notwendige Unterlagen</w:t>
      </w:r>
    </w:p>
    <w:p w:rsidR="005A0B96" w:rsidRPr="00141028" w:rsidRDefault="005A0B96" w:rsidP="000C18F5">
      <w:pPr>
        <w:rPr>
          <w:rFonts w:ascii="Arial" w:hAnsi="Arial" w:cs="Arial"/>
          <w:sz w:val="20"/>
          <w:szCs w:val="20"/>
        </w:rPr>
      </w:pPr>
      <w:r w:rsidRPr="00141028">
        <w:rPr>
          <w:rFonts w:ascii="Arial" w:hAnsi="Arial" w:cs="Arial"/>
          <w:sz w:val="20"/>
          <w:szCs w:val="20"/>
        </w:rPr>
        <w:t xml:space="preserve">Das Ansuchen ist gemäß beiliegendem Antragsformular innerhalb </w:t>
      </w:r>
      <w:r w:rsidRPr="00141028">
        <w:rPr>
          <w:rFonts w:ascii="Arial" w:hAnsi="Arial" w:cs="Arial"/>
          <w:sz w:val="20"/>
          <w:szCs w:val="20"/>
          <w:u w:val="single"/>
        </w:rPr>
        <w:t>30. Juni</w:t>
      </w:r>
      <w:r w:rsidR="006A169A">
        <w:rPr>
          <w:rFonts w:ascii="Arial" w:hAnsi="Arial" w:cs="Arial"/>
          <w:sz w:val="20"/>
          <w:szCs w:val="20"/>
        </w:rPr>
        <w:t xml:space="preserve"> einzureichen.</w:t>
      </w:r>
    </w:p>
    <w:p w:rsidR="005A0B96" w:rsidRPr="00141028" w:rsidRDefault="005A0B96" w:rsidP="000C18F5">
      <w:pPr>
        <w:rPr>
          <w:rFonts w:ascii="Arial" w:hAnsi="Arial" w:cs="Arial"/>
          <w:sz w:val="20"/>
          <w:szCs w:val="20"/>
        </w:rPr>
      </w:pPr>
    </w:p>
    <w:p w:rsidR="005A0B96" w:rsidRPr="00141028" w:rsidRDefault="005A0B96" w:rsidP="000C18F5">
      <w:pPr>
        <w:rPr>
          <w:rFonts w:ascii="Arial" w:hAnsi="Arial" w:cs="Arial"/>
          <w:b/>
          <w:sz w:val="20"/>
          <w:szCs w:val="20"/>
        </w:rPr>
      </w:pPr>
      <w:r w:rsidRPr="00141028">
        <w:rPr>
          <w:rFonts w:ascii="Arial" w:hAnsi="Arial" w:cs="Arial"/>
          <w:b/>
          <w:sz w:val="20"/>
          <w:szCs w:val="20"/>
        </w:rPr>
        <w:t>Kriterien für die Beitragsvergabe</w:t>
      </w:r>
    </w:p>
    <w:p w:rsidR="005A0B96" w:rsidRDefault="005A0B96" w:rsidP="00D63D99">
      <w:pPr>
        <w:jc w:val="both"/>
        <w:rPr>
          <w:rFonts w:ascii="Arial" w:hAnsi="Arial" w:cs="Arial"/>
          <w:sz w:val="20"/>
          <w:szCs w:val="20"/>
        </w:rPr>
      </w:pPr>
      <w:r w:rsidRPr="00141028">
        <w:rPr>
          <w:rFonts w:ascii="Arial" w:hAnsi="Arial" w:cs="Arial"/>
          <w:sz w:val="20"/>
          <w:szCs w:val="20"/>
        </w:rPr>
        <w:t>Auf der Grundlage des öffentlichen Interesses</w:t>
      </w:r>
      <w:r w:rsidR="006A169A">
        <w:rPr>
          <w:rFonts w:ascii="Arial" w:hAnsi="Arial" w:cs="Arial"/>
          <w:sz w:val="20"/>
          <w:szCs w:val="20"/>
        </w:rPr>
        <w:t>,</w:t>
      </w:r>
      <w:r w:rsidRPr="00141028">
        <w:rPr>
          <w:rFonts w:ascii="Arial" w:hAnsi="Arial" w:cs="Arial"/>
          <w:sz w:val="20"/>
          <w:szCs w:val="20"/>
        </w:rPr>
        <w:t xml:space="preserve"> schlägt der Präsident dem Ausschuss das Ausmaß des Beitrages vor. Der Beitrag wird mit Beschluss der Eigenverwaltung gewährt. Die Antragsteller müssen mindestens ein Tätigkeitsjahr nachweisen.</w:t>
      </w:r>
    </w:p>
    <w:p w:rsidR="00CF6AFC" w:rsidRDefault="00CF6AFC" w:rsidP="00D63D99">
      <w:pPr>
        <w:jc w:val="both"/>
        <w:rPr>
          <w:rFonts w:ascii="Arial" w:hAnsi="Arial" w:cs="Arial"/>
          <w:sz w:val="20"/>
          <w:szCs w:val="20"/>
        </w:rPr>
      </w:pPr>
    </w:p>
    <w:p w:rsidR="00CF6AFC" w:rsidRPr="00CF6AFC" w:rsidRDefault="00CF6AFC" w:rsidP="00D63D99">
      <w:pPr>
        <w:jc w:val="both"/>
        <w:rPr>
          <w:rFonts w:ascii="Arial" w:hAnsi="Arial" w:cs="Arial"/>
          <w:b/>
          <w:sz w:val="20"/>
          <w:szCs w:val="20"/>
        </w:rPr>
      </w:pPr>
      <w:r w:rsidRPr="00CF6AFC">
        <w:rPr>
          <w:rFonts w:ascii="Arial" w:hAnsi="Arial" w:cs="Arial"/>
          <w:b/>
          <w:sz w:val="20"/>
          <w:szCs w:val="20"/>
        </w:rPr>
        <w:t>Liquidierung</w:t>
      </w:r>
    </w:p>
    <w:p w:rsidR="00CF6AFC" w:rsidRDefault="00CF6AFC" w:rsidP="00D63D99">
      <w:pPr>
        <w:jc w:val="both"/>
        <w:rPr>
          <w:rFonts w:ascii="Arial" w:hAnsi="Arial" w:cs="Arial"/>
          <w:sz w:val="20"/>
          <w:szCs w:val="20"/>
        </w:rPr>
      </w:pPr>
      <w:r>
        <w:rPr>
          <w:rFonts w:ascii="Arial" w:hAnsi="Arial" w:cs="Arial"/>
          <w:sz w:val="20"/>
          <w:szCs w:val="20"/>
        </w:rPr>
        <w:t>Das Ansuchen um Auszahlung ist innerhalb 31. Dezember des darauffolgenden Jahres nach Gewährung des Beitrages einzureichen. Die nicht termingerechte Einreichung des Ansuchens bedingt den automatischen Verfall des gewährten Beitrages.</w:t>
      </w:r>
    </w:p>
    <w:p w:rsidR="00CF6AFC" w:rsidRDefault="00CF6AFC" w:rsidP="00D63D99">
      <w:pPr>
        <w:jc w:val="both"/>
        <w:rPr>
          <w:rFonts w:ascii="Arial" w:hAnsi="Arial" w:cs="Arial"/>
          <w:sz w:val="20"/>
          <w:szCs w:val="20"/>
        </w:rPr>
      </w:pPr>
      <w:r>
        <w:rPr>
          <w:rFonts w:ascii="Arial" w:hAnsi="Arial" w:cs="Arial"/>
          <w:sz w:val="20"/>
          <w:szCs w:val="20"/>
        </w:rPr>
        <w:t>Dem Ansuchen um Auszahlung sind folgende Unterlagen beizulegen:</w:t>
      </w:r>
    </w:p>
    <w:p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Erklärung des gesetzlichen Vertreters, dass die zum Beitrag zugelassenen Ausgaben tatsächlich getätigt wurden und die getätigten Kosten höher bzw. mindestens so hoch sind wie die von der Eigenverwaltung und von anderen öffentlichen Körperschaften gewährten Beiträge;</w:t>
      </w:r>
    </w:p>
    <w:p w:rsidR="00CF6AFC" w:rsidRPr="00CF6AFC" w:rsidRDefault="00CF6AFC" w:rsidP="00CF6AFC">
      <w:pPr>
        <w:pStyle w:val="Listenabsatz"/>
        <w:numPr>
          <w:ilvl w:val="0"/>
          <w:numId w:val="5"/>
        </w:numPr>
        <w:ind w:left="426" w:hanging="426"/>
        <w:jc w:val="both"/>
        <w:rPr>
          <w:rFonts w:ascii="Arial" w:hAnsi="Arial" w:cs="Arial"/>
          <w:sz w:val="20"/>
          <w:szCs w:val="20"/>
        </w:rPr>
      </w:pPr>
      <w:r w:rsidRPr="00CF6AFC">
        <w:rPr>
          <w:rFonts w:ascii="Arial" w:hAnsi="Arial" w:cs="Arial"/>
          <w:sz w:val="20"/>
          <w:szCs w:val="20"/>
        </w:rPr>
        <w:t xml:space="preserve">Ordnungsgemäße Rechnungen über die Ankäufe in Höhe des anerkannten Kostenvoranschlages. Die Ausgabenbelege müssen auf den Namen des Antragstellers lauten und quittiert sein. Als Zahlungsbestätigung </w:t>
      </w:r>
      <w:r w:rsidR="004263F9">
        <w:rPr>
          <w:rFonts w:ascii="Arial" w:hAnsi="Arial" w:cs="Arial"/>
          <w:sz w:val="20"/>
          <w:szCs w:val="20"/>
        </w:rPr>
        <w:t>kann</w:t>
      </w:r>
      <w:r w:rsidRPr="00CF6AFC">
        <w:rPr>
          <w:rFonts w:ascii="Arial" w:hAnsi="Arial" w:cs="Arial"/>
          <w:sz w:val="20"/>
          <w:szCs w:val="20"/>
        </w:rPr>
        <w:t xml:space="preserve"> der Bankbeleg der Überweisung beigelegt werden.</w:t>
      </w:r>
    </w:p>
    <w:p w:rsidR="005A0B96" w:rsidRPr="00141028" w:rsidRDefault="005A0B96" w:rsidP="000C18F5">
      <w:pPr>
        <w:rPr>
          <w:rFonts w:ascii="Arial" w:hAnsi="Arial" w:cs="Arial"/>
          <w:sz w:val="20"/>
          <w:szCs w:val="20"/>
        </w:rPr>
      </w:pPr>
    </w:p>
    <w:p w:rsidR="0057195C" w:rsidRPr="00141028" w:rsidRDefault="0057195C">
      <w:pPr>
        <w:rPr>
          <w:rFonts w:ascii="Arial" w:hAnsi="Arial" w:cs="Arial"/>
          <w:sz w:val="20"/>
          <w:szCs w:val="20"/>
        </w:rPr>
      </w:pPr>
      <w:r w:rsidRPr="00141028">
        <w:rPr>
          <w:rFonts w:ascii="Arial" w:hAnsi="Arial" w:cs="Arial"/>
          <w:sz w:val="20"/>
          <w:szCs w:val="20"/>
        </w:rPr>
        <w:br w:type="page"/>
      </w:r>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lastRenderedPageBreak/>
        <w:t xml:space="preserve">An die </w:t>
      </w:r>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t xml:space="preserve">Eigenverwaltung B.N.G. </w:t>
      </w:r>
      <w:proofErr w:type="spellStart"/>
      <w:r w:rsidR="006A7EB7">
        <w:rPr>
          <w:rFonts w:ascii="Arial" w:hAnsi="Arial" w:cs="Arial"/>
          <w:sz w:val="20"/>
          <w:szCs w:val="20"/>
        </w:rPr>
        <w:t>Nauders</w:t>
      </w:r>
      <w:proofErr w:type="spellEnd"/>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t xml:space="preserve">z.H. </w:t>
      </w:r>
      <w:proofErr w:type="spellStart"/>
      <w:r w:rsidR="009A4E84">
        <w:rPr>
          <w:rFonts w:ascii="Arial" w:hAnsi="Arial" w:cs="Arial"/>
          <w:sz w:val="20"/>
          <w:szCs w:val="20"/>
        </w:rPr>
        <w:t>Weger</w:t>
      </w:r>
      <w:proofErr w:type="spellEnd"/>
      <w:r w:rsidR="009A4E84">
        <w:rPr>
          <w:rFonts w:ascii="Arial" w:hAnsi="Arial" w:cs="Arial"/>
          <w:sz w:val="20"/>
          <w:szCs w:val="20"/>
        </w:rPr>
        <w:t xml:space="preserve"> Tobias</w:t>
      </w:r>
    </w:p>
    <w:p w:rsidR="008F43A4" w:rsidRPr="00141028" w:rsidRDefault="008F43A4" w:rsidP="008F43A4">
      <w:pPr>
        <w:spacing w:after="0" w:line="240" w:lineRule="auto"/>
        <w:ind w:left="5387"/>
        <w:rPr>
          <w:rFonts w:ascii="Arial" w:hAnsi="Arial" w:cs="Arial"/>
          <w:sz w:val="20"/>
          <w:szCs w:val="20"/>
        </w:rPr>
      </w:pPr>
      <w:r w:rsidRPr="00141028">
        <w:rPr>
          <w:rFonts w:ascii="Arial" w:hAnsi="Arial" w:cs="Arial"/>
          <w:sz w:val="20"/>
          <w:szCs w:val="20"/>
        </w:rPr>
        <w:t xml:space="preserve">       </w:t>
      </w:r>
      <w:proofErr w:type="spellStart"/>
      <w:r w:rsidR="006A7EB7">
        <w:rPr>
          <w:rFonts w:ascii="Arial" w:hAnsi="Arial" w:cs="Arial"/>
          <w:sz w:val="20"/>
          <w:szCs w:val="20"/>
        </w:rPr>
        <w:t>Pardellstraße</w:t>
      </w:r>
      <w:proofErr w:type="spellEnd"/>
      <w:r w:rsidR="006A7EB7">
        <w:rPr>
          <w:rFonts w:ascii="Arial" w:hAnsi="Arial" w:cs="Arial"/>
          <w:sz w:val="20"/>
          <w:szCs w:val="20"/>
        </w:rPr>
        <w:t xml:space="preserve"> 4</w:t>
      </w:r>
    </w:p>
    <w:p w:rsidR="008F43A4" w:rsidRPr="00141028" w:rsidRDefault="008F43A4" w:rsidP="008F43A4">
      <w:pPr>
        <w:spacing w:after="0" w:line="240" w:lineRule="auto"/>
        <w:ind w:left="5387"/>
        <w:rPr>
          <w:rFonts w:ascii="Arial" w:hAnsi="Arial" w:cs="Arial"/>
          <w:sz w:val="20"/>
          <w:szCs w:val="20"/>
        </w:rPr>
      </w:pPr>
    </w:p>
    <w:p w:rsidR="008F43A4" w:rsidRPr="00172779" w:rsidRDefault="006A7EB7" w:rsidP="008F43A4">
      <w:pPr>
        <w:spacing w:after="0" w:line="240" w:lineRule="auto"/>
        <w:ind w:left="5387"/>
        <w:rPr>
          <w:rFonts w:ascii="Arial" w:hAnsi="Arial" w:cs="Arial"/>
          <w:sz w:val="20"/>
          <w:szCs w:val="20"/>
          <w:u w:val="single"/>
        </w:rPr>
      </w:pPr>
      <w:r>
        <w:rPr>
          <w:rFonts w:ascii="Arial" w:hAnsi="Arial" w:cs="Arial"/>
          <w:sz w:val="20"/>
          <w:szCs w:val="20"/>
        </w:rPr>
        <w:t>39037</w:t>
      </w:r>
      <w:r w:rsidR="008F43A4" w:rsidRPr="00172779">
        <w:rPr>
          <w:rFonts w:ascii="Arial" w:hAnsi="Arial" w:cs="Arial"/>
          <w:sz w:val="20"/>
          <w:szCs w:val="20"/>
        </w:rPr>
        <w:t xml:space="preserve"> </w:t>
      </w:r>
      <w:proofErr w:type="spellStart"/>
      <w:r>
        <w:rPr>
          <w:rFonts w:ascii="Arial" w:hAnsi="Arial" w:cs="Arial"/>
          <w:sz w:val="20"/>
          <w:szCs w:val="20"/>
          <w:u w:val="single"/>
        </w:rPr>
        <w:t>Rodeneck</w:t>
      </w:r>
      <w:proofErr w:type="spellEnd"/>
    </w:p>
    <w:p w:rsidR="008F43A4" w:rsidRPr="00172779" w:rsidRDefault="008F43A4" w:rsidP="008F43A4">
      <w:pPr>
        <w:spacing w:after="0" w:line="240" w:lineRule="auto"/>
        <w:ind w:left="5387"/>
        <w:rPr>
          <w:rFonts w:ascii="Arial" w:hAnsi="Arial" w:cs="Arial"/>
          <w:sz w:val="20"/>
          <w:szCs w:val="20"/>
          <w:u w:val="single"/>
        </w:rPr>
      </w:pPr>
    </w:p>
    <w:p w:rsidR="008F43A4" w:rsidRPr="00172779" w:rsidRDefault="008F43A4" w:rsidP="008F43A4">
      <w:pPr>
        <w:spacing w:after="0" w:line="240" w:lineRule="auto"/>
        <w:ind w:left="5387"/>
        <w:rPr>
          <w:rFonts w:ascii="Arial" w:hAnsi="Arial" w:cs="Arial"/>
          <w:sz w:val="20"/>
          <w:szCs w:val="20"/>
        </w:rPr>
      </w:pPr>
    </w:p>
    <w:p w:rsidR="008F43A4" w:rsidRPr="00172779" w:rsidRDefault="008F43A4" w:rsidP="008F43A4">
      <w:pPr>
        <w:spacing w:after="0" w:line="240" w:lineRule="auto"/>
        <w:ind w:left="5387"/>
        <w:rPr>
          <w:rFonts w:ascii="Arial" w:hAnsi="Arial" w:cs="Arial"/>
          <w:sz w:val="20"/>
          <w:szCs w:val="20"/>
        </w:rPr>
      </w:pPr>
      <w:r w:rsidRPr="00172779">
        <w:rPr>
          <w:rFonts w:ascii="Arial" w:hAnsi="Arial" w:cs="Arial"/>
          <w:sz w:val="20"/>
          <w:szCs w:val="20"/>
        </w:rPr>
        <w:t>oder per Mail an:</w:t>
      </w:r>
    </w:p>
    <w:p w:rsidR="008F43A4" w:rsidRPr="00FF558F" w:rsidRDefault="006A7EB7" w:rsidP="008F43A4">
      <w:pPr>
        <w:spacing w:after="0" w:line="240" w:lineRule="auto"/>
        <w:ind w:left="5387"/>
        <w:rPr>
          <w:rFonts w:ascii="Arial" w:hAnsi="Arial" w:cs="Arial"/>
          <w:sz w:val="20"/>
          <w:szCs w:val="20"/>
          <w:u w:val="single"/>
        </w:rPr>
      </w:pPr>
      <w:r>
        <w:rPr>
          <w:rStyle w:val="Hyperlink"/>
          <w:rFonts w:ascii="Arial" w:hAnsi="Arial" w:cs="Arial"/>
          <w:sz w:val="20"/>
          <w:szCs w:val="20"/>
        </w:rPr>
        <w:t>nauders</w:t>
      </w:r>
      <w:r w:rsidR="008F43A4">
        <w:rPr>
          <w:rStyle w:val="Hyperlink"/>
          <w:rFonts w:ascii="Arial" w:hAnsi="Arial" w:cs="Arial"/>
          <w:sz w:val="20"/>
          <w:szCs w:val="20"/>
        </w:rPr>
        <w:t>@fraktion.it</w:t>
      </w:r>
    </w:p>
    <w:p w:rsidR="0057195C" w:rsidRPr="007E7821" w:rsidRDefault="0057195C" w:rsidP="0057195C">
      <w:pPr>
        <w:spacing w:after="0" w:line="240" w:lineRule="auto"/>
        <w:ind w:left="5387"/>
        <w:rPr>
          <w:rFonts w:ascii="Arial" w:hAnsi="Arial" w:cs="Arial"/>
          <w:sz w:val="20"/>
          <w:szCs w:val="20"/>
        </w:rPr>
      </w:pPr>
    </w:p>
    <w:p w:rsidR="00274FDF" w:rsidRDefault="00274FDF" w:rsidP="00B935B4">
      <w:pPr>
        <w:spacing w:after="0" w:line="240" w:lineRule="auto"/>
        <w:rPr>
          <w:rFonts w:ascii="Arial" w:hAnsi="Arial" w:cs="Arial"/>
          <w:sz w:val="30"/>
          <w:szCs w:val="30"/>
        </w:rPr>
      </w:pPr>
    </w:p>
    <w:p w:rsidR="0057195C" w:rsidRPr="00141028" w:rsidRDefault="0057195C" w:rsidP="0057195C">
      <w:pPr>
        <w:spacing w:after="0" w:line="240" w:lineRule="auto"/>
        <w:jc w:val="center"/>
        <w:rPr>
          <w:rFonts w:ascii="Arial" w:hAnsi="Arial" w:cs="Arial"/>
          <w:sz w:val="30"/>
          <w:szCs w:val="30"/>
        </w:rPr>
      </w:pPr>
      <w:r w:rsidRPr="00141028">
        <w:rPr>
          <w:rFonts w:ascii="Arial" w:hAnsi="Arial" w:cs="Arial"/>
          <w:sz w:val="30"/>
          <w:szCs w:val="30"/>
        </w:rPr>
        <w:t>Antragsformular für</w:t>
      </w:r>
    </w:p>
    <w:p w:rsidR="0057195C" w:rsidRPr="00141028" w:rsidRDefault="00CF6AFC" w:rsidP="0057195C">
      <w:pPr>
        <w:spacing w:after="0" w:line="240" w:lineRule="auto"/>
        <w:jc w:val="center"/>
        <w:rPr>
          <w:rFonts w:ascii="Arial" w:hAnsi="Arial" w:cs="Arial"/>
          <w:sz w:val="30"/>
          <w:szCs w:val="30"/>
        </w:rPr>
      </w:pPr>
      <w:r>
        <w:rPr>
          <w:rFonts w:ascii="Arial" w:hAnsi="Arial" w:cs="Arial"/>
          <w:sz w:val="30"/>
          <w:szCs w:val="30"/>
        </w:rPr>
        <w:t>Investitionsbeiträge</w:t>
      </w:r>
      <w:r w:rsidR="0057195C" w:rsidRPr="00141028">
        <w:rPr>
          <w:rFonts w:ascii="Arial" w:hAnsi="Arial" w:cs="Arial"/>
          <w:sz w:val="30"/>
          <w:szCs w:val="30"/>
        </w:rPr>
        <w:t xml:space="preserve"> an Vereine</w:t>
      </w:r>
    </w:p>
    <w:p w:rsidR="0057195C" w:rsidRPr="00141028" w:rsidRDefault="0057195C" w:rsidP="0057195C">
      <w:pPr>
        <w:spacing w:after="0" w:line="240" w:lineRule="auto"/>
        <w:ind w:left="5387"/>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rsidTr="00D057B1">
        <w:tc>
          <w:tcPr>
            <w:tcW w:w="9062" w:type="dxa"/>
            <w:shd w:val="clear" w:color="auto" w:fill="D9D9D9" w:themeFill="background1" w:themeFillShade="D9"/>
          </w:tcPr>
          <w:p w:rsidR="00141CB7" w:rsidRPr="00141028" w:rsidRDefault="00D057B1" w:rsidP="000C18F5">
            <w:pPr>
              <w:rPr>
                <w:rFonts w:ascii="Arial" w:hAnsi="Arial" w:cs="Arial"/>
                <w:sz w:val="20"/>
                <w:szCs w:val="20"/>
              </w:rPr>
            </w:pPr>
            <w:r w:rsidRPr="00141028">
              <w:rPr>
                <w:rFonts w:ascii="Arial" w:hAnsi="Arial" w:cs="Arial"/>
                <w:sz w:val="20"/>
                <w:szCs w:val="20"/>
              </w:rPr>
              <w:t>Der/d</w:t>
            </w:r>
            <w:r w:rsidR="00141CB7" w:rsidRPr="00141028">
              <w:rPr>
                <w:rFonts w:ascii="Arial" w:hAnsi="Arial" w:cs="Arial"/>
                <w:sz w:val="20"/>
                <w:szCs w:val="20"/>
              </w:rPr>
              <w:t>ie Antragsteller/in</w:t>
            </w:r>
          </w:p>
        </w:tc>
      </w:tr>
    </w:tbl>
    <w:p w:rsidR="00D057B1" w:rsidRPr="00141028" w:rsidRDefault="00D057B1">
      <w:pPr>
        <w:rPr>
          <w:rFonts w:ascii="Arial" w:hAnsi="Arial" w:cs="Arial"/>
          <w:sz w:val="2"/>
          <w:szCs w:val="2"/>
        </w:rPr>
      </w:pPr>
    </w:p>
    <w:tbl>
      <w:tblPr>
        <w:tblStyle w:val="Tabellenraster"/>
        <w:tblW w:w="0" w:type="auto"/>
        <w:tblInd w:w="-5" w:type="dxa"/>
        <w:tblLook w:val="04A0" w:firstRow="1" w:lastRow="0" w:firstColumn="1" w:lastColumn="0" w:noHBand="0" w:noVBand="1"/>
      </w:tblPr>
      <w:tblGrid>
        <w:gridCol w:w="1413"/>
        <w:gridCol w:w="1607"/>
        <w:gridCol w:w="3021"/>
        <w:gridCol w:w="3021"/>
      </w:tblGrid>
      <w:tr w:rsidR="00141CB7" w:rsidRPr="00141028" w:rsidTr="00D057B1">
        <w:tc>
          <w:tcPr>
            <w:tcW w:w="9062"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Persönliche Daten</w:t>
            </w:r>
          </w:p>
        </w:tc>
      </w:tr>
      <w:tr w:rsidR="00141CB7" w:rsidRPr="00141028" w:rsidTr="00D057B1">
        <w:tc>
          <w:tcPr>
            <w:tcW w:w="3020" w:type="dxa"/>
            <w:gridSpan w:val="2"/>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tcBorders>
              <w:top w:val="single" w:sz="4" w:space="0" w:color="auto"/>
            </w:tcBorders>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Straße – Hausnr.</w:t>
            </w:r>
          </w:p>
        </w:tc>
      </w:tr>
      <w:tr w:rsidR="00141CB7" w:rsidRPr="00141028" w:rsidTr="00D057B1">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D057B1">
        <w:tc>
          <w:tcPr>
            <w:tcW w:w="1413"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rsidTr="00D057B1">
        <w:tc>
          <w:tcPr>
            <w:tcW w:w="1413" w:type="dxa"/>
          </w:tcPr>
          <w:p w:rsidR="00141CB7" w:rsidRPr="00141028" w:rsidRDefault="00141CB7" w:rsidP="000C18F5">
            <w:pPr>
              <w:rPr>
                <w:rFonts w:ascii="Arial" w:hAnsi="Arial" w:cs="Arial"/>
                <w:sz w:val="20"/>
                <w:szCs w:val="20"/>
              </w:rPr>
            </w:pPr>
          </w:p>
        </w:tc>
        <w:tc>
          <w:tcPr>
            <w:tcW w:w="1607"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D9D9" w:themeFill="background1" w:themeFillShade="D9"/>
        <w:tblLook w:val="04A0" w:firstRow="1" w:lastRow="0" w:firstColumn="1" w:lastColumn="0" w:noHBand="0" w:noVBand="1"/>
      </w:tblPr>
      <w:tblGrid>
        <w:gridCol w:w="9062"/>
      </w:tblGrid>
      <w:tr w:rsidR="00141CB7" w:rsidRPr="00141028" w:rsidTr="006B0210">
        <w:tc>
          <w:tcPr>
            <w:tcW w:w="9062"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Verein</w:t>
            </w:r>
            <w:r w:rsidR="00336A93">
              <w:rPr>
                <w:rFonts w:ascii="Arial" w:hAnsi="Arial" w:cs="Arial"/>
                <w:sz w:val="20"/>
                <w:szCs w:val="20"/>
              </w:rPr>
              <w:t>/Körperschaft</w:t>
            </w: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1413"/>
        <w:gridCol w:w="1607"/>
        <w:gridCol w:w="3020"/>
        <w:gridCol w:w="3020"/>
      </w:tblGrid>
      <w:tr w:rsidR="00141CB7" w:rsidRPr="00141028" w:rsidTr="006B0210">
        <w:tc>
          <w:tcPr>
            <w:tcW w:w="3020" w:type="dxa"/>
            <w:gridSpan w:val="2"/>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Name</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 xml:space="preserve">MwSt.-Nr. </w:t>
            </w:r>
          </w:p>
        </w:tc>
      </w:tr>
      <w:tr w:rsidR="00141CB7" w:rsidRPr="00141028" w:rsidTr="00141CB7">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6B0210">
        <w:tc>
          <w:tcPr>
            <w:tcW w:w="3020" w:type="dxa"/>
            <w:gridSpan w:val="2"/>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Sitz</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Anzahl der Mitglieder</w:t>
            </w:r>
          </w:p>
        </w:tc>
        <w:tc>
          <w:tcPr>
            <w:tcW w:w="3021" w:type="dxa"/>
            <w:shd w:val="clear" w:color="auto" w:fill="D9D9D9" w:themeFill="background1" w:themeFillShade="D9"/>
          </w:tcPr>
          <w:p w:rsidR="00141CB7" w:rsidRPr="00141028" w:rsidRDefault="00141CB7" w:rsidP="000C18F5">
            <w:pPr>
              <w:rPr>
                <w:rFonts w:ascii="Arial" w:hAnsi="Arial" w:cs="Arial"/>
                <w:sz w:val="20"/>
                <w:szCs w:val="20"/>
              </w:rPr>
            </w:pPr>
            <w:r w:rsidRPr="00141028">
              <w:rPr>
                <w:rFonts w:ascii="Arial" w:hAnsi="Arial" w:cs="Arial"/>
                <w:sz w:val="20"/>
                <w:szCs w:val="20"/>
              </w:rPr>
              <w:t>E-Mail-Adresse</w:t>
            </w:r>
          </w:p>
        </w:tc>
      </w:tr>
      <w:tr w:rsidR="00141CB7" w:rsidRPr="00141028" w:rsidTr="00141CB7">
        <w:tc>
          <w:tcPr>
            <w:tcW w:w="3020" w:type="dxa"/>
            <w:gridSpan w:val="2"/>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c>
          <w:tcPr>
            <w:tcW w:w="3021" w:type="dxa"/>
          </w:tcPr>
          <w:p w:rsidR="00141CB7" w:rsidRPr="00141028" w:rsidRDefault="00141CB7" w:rsidP="000C18F5">
            <w:pPr>
              <w:rPr>
                <w:rFonts w:ascii="Arial" w:hAnsi="Arial" w:cs="Arial"/>
                <w:sz w:val="20"/>
                <w:szCs w:val="20"/>
              </w:rPr>
            </w:pPr>
          </w:p>
        </w:tc>
      </w:tr>
      <w:tr w:rsidR="00141CB7" w:rsidRPr="00141028" w:rsidTr="006B0210">
        <w:tc>
          <w:tcPr>
            <w:tcW w:w="9062" w:type="dxa"/>
            <w:gridSpan w:val="4"/>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Persönliche Daten</w:t>
            </w:r>
          </w:p>
        </w:tc>
      </w:tr>
      <w:tr w:rsidR="00141CB7" w:rsidRPr="00141028" w:rsidTr="006B0210">
        <w:tc>
          <w:tcPr>
            <w:tcW w:w="3020" w:type="dxa"/>
            <w:gridSpan w:val="2"/>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Name</w:t>
            </w:r>
            <w:r w:rsidR="00336A93">
              <w:rPr>
                <w:rFonts w:ascii="Arial" w:hAnsi="Arial" w:cs="Arial"/>
                <w:sz w:val="20"/>
                <w:szCs w:val="20"/>
              </w:rPr>
              <w:t xml:space="preserve"> gesetzlicher Vertreter</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Steuernummer</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Straße – Hausnr.</w:t>
            </w:r>
          </w:p>
        </w:tc>
      </w:tr>
      <w:tr w:rsidR="00141CB7" w:rsidRPr="00141028" w:rsidTr="002959C8">
        <w:tc>
          <w:tcPr>
            <w:tcW w:w="3020" w:type="dxa"/>
            <w:gridSpan w:val="2"/>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r>
      <w:tr w:rsidR="00141CB7" w:rsidRPr="00141028" w:rsidTr="006B0210">
        <w:tc>
          <w:tcPr>
            <w:tcW w:w="1413"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Postleitzahl</w:t>
            </w:r>
          </w:p>
        </w:tc>
        <w:tc>
          <w:tcPr>
            <w:tcW w:w="1607"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Gemeinde</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Telefon – Mobiltelefon</w:t>
            </w:r>
          </w:p>
        </w:tc>
        <w:tc>
          <w:tcPr>
            <w:tcW w:w="3021" w:type="dxa"/>
            <w:shd w:val="clear" w:color="auto" w:fill="D9D9D9" w:themeFill="background1" w:themeFillShade="D9"/>
          </w:tcPr>
          <w:p w:rsidR="00141CB7" w:rsidRPr="00141028" w:rsidRDefault="00141CB7" w:rsidP="002959C8">
            <w:pPr>
              <w:rPr>
                <w:rFonts w:ascii="Arial" w:hAnsi="Arial" w:cs="Arial"/>
                <w:sz w:val="20"/>
                <w:szCs w:val="20"/>
              </w:rPr>
            </w:pPr>
            <w:r w:rsidRPr="00141028">
              <w:rPr>
                <w:rFonts w:ascii="Arial" w:hAnsi="Arial" w:cs="Arial"/>
                <w:sz w:val="20"/>
                <w:szCs w:val="20"/>
              </w:rPr>
              <w:t>E-Mail-Adresse</w:t>
            </w:r>
          </w:p>
        </w:tc>
      </w:tr>
      <w:tr w:rsidR="00141CB7" w:rsidRPr="00141028" w:rsidTr="002959C8">
        <w:tc>
          <w:tcPr>
            <w:tcW w:w="1413" w:type="dxa"/>
          </w:tcPr>
          <w:p w:rsidR="00141CB7" w:rsidRPr="00141028" w:rsidRDefault="00141CB7" w:rsidP="002959C8">
            <w:pPr>
              <w:rPr>
                <w:rFonts w:ascii="Arial" w:hAnsi="Arial" w:cs="Arial"/>
                <w:sz w:val="20"/>
                <w:szCs w:val="20"/>
              </w:rPr>
            </w:pPr>
          </w:p>
        </w:tc>
        <w:tc>
          <w:tcPr>
            <w:tcW w:w="1607"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c>
          <w:tcPr>
            <w:tcW w:w="3021" w:type="dxa"/>
          </w:tcPr>
          <w:p w:rsidR="00141CB7" w:rsidRPr="00141028" w:rsidRDefault="00141CB7" w:rsidP="002959C8">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rsidTr="006B0210">
        <w:tc>
          <w:tcPr>
            <w:tcW w:w="9062" w:type="dxa"/>
            <w:gridSpan w:val="2"/>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Überweisung des Beitrages an folgendes Bankkonto</w:t>
            </w: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Kontoinhaber/in</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Filiale</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Bankinstitut</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IBAN</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4530"/>
        <w:gridCol w:w="4530"/>
      </w:tblGrid>
      <w:tr w:rsidR="00141CB7" w:rsidRPr="00141028" w:rsidTr="006B0210">
        <w:tc>
          <w:tcPr>
            <w:tcW w:w="9062" w:type="dxa"/>
            <w:gridSpan w:val="2"/>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 xml:space="preserve">Folgende Personen haben Zugriff auf das Bankkonto (Angabe des Namens und der </w:t>
            </w:r>
            <w:proofErr w:type="spellStart"/>
            <w:r w:rsidRPr="00141028">
              <w:rPr>
                <w:rFonts w:ascii="Arial" w:hAnsi="Arial" w:cs="Arial"/>
                <w:sz w:val="20"/>
                <w:szCs w:val="20"/>
              </w:rPr>
              <w:t>SteuerNr</w:t>
            </w:r>
            <w:proofErr w:type="spellEnd"/>
            <w:r w:rsidRPr="00141028">
              <w:rPr>
                <w:rFonts w:ascii="Arial" w:hAnsi="Arial" w:cs="Arial"/>
                <w:sz w:val="20"/>
                <w:szCs w:val="20"/>
              </w:rPr>
              <w:t>.)</w:t>
            </w:r>
          </w:p>
        </w:tc>
      </w:tr>
      <w:tr w:rsidR="00141CB7" w:rsidRPr="00141028" w:rsidTr="006B0210">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Name</w:t>
            </w:r>
          </w:p>
        </w:tc>
        <w:tc>
          <w:tcPr>
            <w:tcW w:w="4531" w:type="dxa"/>
            <w:shd w:val="clear" w:color="auto" w:fill="D9D9D9" w:themeFill="background1" w:themeFillShade="D9"/>
          </w:tcPr>
          <w:p w:rsidR="00141CB7" w:rsidRPr="00141028" w:rsidRDefault="00141CB7" w:rsidP="00141CB7">
            <w:pPr>
              <w:rPr>
                <w:rFonts w:ascii="Arial" w:hAnsi="Arial" w:cs="Arial"/>
                <w:sz w:val="20"/>
                <w:szCs w:val="20"/>
              </w:rPr>
            </w:pPr>
            <w:r w:rsidRPr="00141028">
              <w:rPr>
                <w:rFonts w:ascii="Arial" w:hAnsi="Arial" w:cs="Arial"/>
                <w:sz w:val="20"/>
                <w:szCs w:val="20"/>
              </w:rPr>
              <w:t>Steuernummer</w:t>
            </w: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r w:rsidR="00141CB7" w:rsidRPr="00141028" w:rsidTr="00141CB7">
        <w:tc>
          <w:tcPr>
            <w:tcW w:w="4531" w:type="dxa"/>
          </w:tcPr>
          <w:p w:rsidR="00141CB7" w:rsidRPr="00141028" w:rsidRDefault="00141CB7" w:rsidP="00141CB7">
            <w:pPr>
              <w:rPr>
                <w:rFonts w:ascii="Arial" w:hAnsi="Arial" w:cs="Arial"/>
                <w:sz w:val="20"/>
                <w:szCs w:val="20"/>
              </w:rPr>
            </w:pPr>
          </w:p>
        </w:tc>
        <w:tc>
          <w:tcPr>
            <w:tcW w:w="4531" w:type="dxa"/>
          </w:tcPr>
          <w:p w:rsidR="00141CB7" w:rsidRPr="00141028" w:rsidRDefault="00141CB7" w:rsidP="00141CB7">
            <w:pPr>
              <w:rPr>
                <w:rFonts w:ascii="Arial" w:hAnsi="Arial" w:cs="Arial"/>
                <w:sz w:val="20"/>
                <w:szCs w:val="20"/>
              </w:rPr>
            </w:pPr>
          </w:p>
        </w:tc>
      </w:tr>
    </w:tbl>
    <w:p w:rsidR="006B0210" w:rsidRPr="00141028" w:rsidRDefault="006B0210" w:rsidP="006B0210">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6B0210">
        <w:tc>
          <w:tcPr>
            <w:tcW w:w="9062" w:type="dxa"/>
            <w:shd w:val="clear" w:color="auto" w:fill="D9D9D9" w:themeFill="background1" w:themeFillShade="D9"/>
          </w:tcPr>
          <w:p w:rsidR="00B27756" w:rsidRPr="00141028" w:rsidRDefault="00B27756" w:rsidP="00336A93">
            <w:pPr>
              <w:rPr>
                <w:rFonts w:ascii="Arial" w:hAnsi="Arial" w:cs="Arial"/>
                <w:sz w:val="20"/>
                <w:szCs w:val="20"/>
              </w:rPr>
            </w:pPr>
            <w:r w:rsidRPr="00141028">
              <w:rPr>
                <w:rFonts w:ascii="Arial" w:hAnsi="Arial" w:cs="Arial"/>
                <w:sz w:val="20"/>
                <w:szCs w:val="20"/>
              </w:rPr>
              <w:t xml:space="preserve">Beschreibung </w:t>
            </w:r>
            <w:r w:rsidR="00336A93">
              <w:rPr>
                <w:rFonts w:ascii="Arial" w:hAnsi="Arial" w:cs="Arial"/>
                <w:sz w:val="20"/>
                <w:szCs w:val="20"/>
              </w:rPr>
              <w:t>der Investition</w:t>
            </w:r>
            <w:r w:rsidR="004263F9">
              <w:rPr>
                <w:rFonts w:ascii="Arial" w:hAnsi="Arial" w:cs="Arial"/>
                <w:sz w:val="20"/>
                <w:szCs w:val="20"/>
              </w:rPr>
              <w:t xml:space="preserve"> (auch als Anlage)</w:t>
            </w:r>
          </w:p>
        </w:tc>
      </w:tr>
      <w:tr w:rsidR="00B27756" w:rsidRPr="00141028" w:rsidTr="00B27756">
        <w:tc>
          <w:tcPr>
            <w:tcW w:w="9062" w:type="dxa"/>
          </w:tcPr>
          <w:p w:rsidR="00B27756" w:rsidRPr="00141028" w:rsidRDefault="00B27756" w:rsidP="00141CB7">
            <w:pPr>
              <w:rPr>
                <w:rFonts w:ascii="Arial" w:hAnsi="Arial" w:cs="Arial"/>
                <w:sz w:val="20"/>
                <w:szCs w:val="20"/>
              </w:rPr>
            </w:pPr>
          </w:p>
        </w:tc>
      </w:tr>
    </w:tbl>
    <w:p w:rsidR="006B0210" w:rsidRPr="00141028" w:rsidRDefault="006B0210" w:rsidP="00141CB7">
      <w:pPr>
        <w:rPr>
          <w:rFonts w:ascii="Arial" w:hAnsi="Arial" w:cs="Arial"/>
          <w:sz w:val="20"/>
          <w:szCs w:val="20"/>
        </w:rPr>
      </w:pPr>
    </w:p>
    <w:p w:rsidR="00336A93" w:rsidRDefault="00336A93" w:rsidP="006B0210">
      <w:pPr>
        <w:rPr>
          <w:rFonts w:ascii="Arial" w:hAnsi="Arial" w:cs="Arial"/>
        </w:rPr>
      </w:pPr>
    </w:p>
    <w:p w:rsidR="00336A93" w:rsidRDefault="00336A93" w:rsidP="006B0210">
      <w:pPr>
        <w:rPr>
          <w:rFonts w:ascii="Arial" w:hAnsi="Arial" w:cs="Arial"/>
        </w:rPr>
      </w:pPr>
    </w:p>
    <w:p w:rsidR="006B0210" w:rsidRPr="00141028" w:rsidRDefault="006B0210" w:rsidP="006B0210">
      <w:pPr>
        <w:rPr>
          <w:rFonts w:ascii="Arial" w:hAnsi="Arial" w:cs="Arial"/>
        </w:rPr>
      </w:pPr>
      <w:r w:rsidRPr="00141028">
        <w:rPr>
          <w:rFonts w:ascii="Arial" w:hAnsi="Arial" w:cs="Arial"/>
        </w:rPr>
        <w:br w:type="page"/>
      </w:r>
    </w:p>
    <w:tbl>
      <w:tblPr>
        <w:tblStyle w:val="Tabellenraster"/>
        <w:tblW w:w="0" w:type="auto"/>
        <w:tblLook w:val="04A0" w:firstRow="1" w:lastRow="0" w:firstColumn="1" w:lastColumn="0" w:noHBand="0" w:noVBand="1"/>
      </w:tblPr>
      <w:tblGrid>
        <w:gridCol w:w="9060"/>
      </w:tblGrid>
      <w:tr w:rsidR="001449AC" w:rsidRPr="00141028" w:rsidTr="00DF12EB">
        <w:tc>
          <w:tcPr>
            <w:tcW w:w="9062" w:type="dxa"/>
            <w:shd w:val="clear" w:color="auto" w:fill="D9D9D9" w:themeFill="background1" w:themeFillShade="D9"/>
          </w:tcPr>
          <w:p w:rsidR="001449AC" w:rsidRPr="00141028" w:rsidRDefault="001449AC" w:rsidP="003E5256">
            <w:pPr>
              <w:ind w:left="313" w:hanging="284"/>
              <w:jc w:val="center"/>
              <w:rPr>
                <w:rFonts w:ascii="Arial" w:hAnsi="Arial" w:cs="Arial"/>
                <w:sz w:val="20"/>
                <w:szCs w:val="20"/>
              </w:rPr>
            </w:pPr>
            <w:r w:rsidRPr="00141028">
              <w:rPr>
                <w:rFonts w:ascii="Arial" w:hAnsi="Arial" w:cs="Arial"/>
                <w:sz w:val="20"/>
                <w:szCs w:val="20"/>
              </w:rPr>
              <w:lastRenderedPageBreak/>
              <w:t>Erklärungen</w:t>
            </w:r>
          </w:p>
        </w:tc>
      </w:tr>
    </w:tbl>
    <w:p w:rsidR="001449AC" w:rsidRPr="00141028" w:rsidRDefault="001449AC"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DF12EB">
        <w:tc>
          <w:tcPr>
            <w:tcW w:w="9062" w:type="dxa"/>
            <w:shd w:val="clear" w:color="auto" w:fill="D9D9D9" w:themeFill="background1" w:themeFillShade="D9"/>
          </w:tcPr>
          <w:p w:rsidR="00B27756" w:rsidRPr="00141028" w:rsidRDefault="001449AC" w:rsidP="00141CB7">
            <w:pPr>
              <w:rPr>
                <w:rFonts w:ascii="Arial" w:hAnsi="Arial" w:cs="Arial"/>
                <w:sz w:val="20"/>
                <w:szCs w:val="20"/>
              </w:rPr>
            </w:pPr>
            <w:r w:rsidRPr="00141028">
              <w:rPr>
                <w:rFonts w:ascii="Arial" w:hAnsi="Arial" w:cs="Arial"/>
                <w:sz w:val="20"/>
                <w:szCs w:val="20"/>
              </w:rPr>
              <w:t>Z</w:t>
            </w:r>
            <w:r w:rsidR="00B27756" w:rsidRPr="00141028">
              <w:rPr>
                <w:rFonts w:ascii="Arial" w:hAnsi="Arial" w:cs="Arial"/>
                <w:sz w:val="20"/>
                <w:szCs w:val="20"/>
              </w:rPr>
              <w:t xml:space="preserve">um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(D.P.R. 600/1973):</w:t>
            </w:r>
          </w:p>
        </w:tc>
      </w:tr>
      <w:tr w:rsidR="00B27756" w:rsidRPr="00141028" w:rsidTr="00B27756">
        <w:tc>
          <w:tcPr>
            <w:tcW w:w="9062" w:type="dxa"/>
          </w:tcPr>
          <w:p w:rsidR="00B27756" w:rsidRPr="00141028" w:rsidRDefault="00DF12EB" w:rsidP="00DF12EB">
            <w:pPr>
              <w:ind w:left="313" w:hanging="284"/>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bookmarkStart w:id="0" w:name="Kontrollkästchen1"/>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bookmarkEnd w:id="0"/>
            <w:r w:rsidRPr="00141028">
              <w:rPr>
                <w:rFonts w:ascii="Arial" w:eastAsia="MS Gothic" w:hAnsi="Arial" w:cs="Arial"/>
                <w:sz w:val="20"/>
                <w:szCs w:val="20"/>
              </w:rPr>
              <w:t xml:space="preserve"> </w:t>
            </w:r>
            <w:r w:rsidR="00B27756" w:rsidRPr="00141028">
              <w:rPr>
                <w:rFonts w:ascii="Arial" w:hAnsi="Arial" w:cs="Arial"/>
                <w:sz w:val="20"/>
                <w:szCs w:val="20"/>
              </w:rPr>
              <w:t xml:space="preserve">Der/die Antragsteller/in erklärt, dass der eventuell gewährte Beitrag ausschließlich für die institutionelle und nicht für </w:t>
            </w:r>
            <w:r w:rsidR="00F232BE" w:rsidRPr="00141028">
              <w:rPr>
                <w:rFonts w:ascii="Arial" w:hAnsi="Arial" w:cs="Arial"/>
                <w:sz w:val="20"/>
                <w:szCs w:val="20"/>
              </w:rPr>
              <w:t xml:space="preserve">die </w:t>
            </w:r>
            <w:r w:rsidR="00B27756" w:rsidRPr="00141028">
              <w:rPr>
                <w:rFonts w:ascii="Arial" w:hAnsi="Arial" w:cs="Arial"/>
                <w:sz w:val="20"/>
                <w:szCs w:val="20"/>
              </w:rPr>
              <w:t xml:space="preserve">kommerzielle Tätigkeit verwendet wird, weshalb er nicht dem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von 4% unterliegt.</w:t>
            </w:r>
          </w:p>
        </w:tc>
      </w:tr>
      <w:tr w:rsidR="00B27756" w:rsidRPr="00141028" w:rsidTr="00B27756">
        <w:tc>
          <w:tcPr>
            <w:tcW w:w="9062" w:type="dxa"/>
          </w:tcPr>
          <w:p w:rsidR="00B27756" w:rsidRPr="00141028" w:rsidRDefault="00DF12EB" w:rsidP="00DF12EB">
            <w:pPr>
              <w:ind w:left="313" w:hanging="284"/>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 xml:space="preserve">Dier/die Antragsteller/in erklärt, dass der eventuell gewährte Beitrag ganz oder teilweise für kommerzielle Tätigkeit verwendet wird, weshalb er dem </w:t>
            </w:r>
            <w:proofErr w:type="spellStart"/>
            <w:r w:rsidR="00B27756" w:rsidRPr="00141028">
              <w:rPr>
                <w:rFonts w:ascii="Arial" w:hAnsi="Arial" w:cs="Arial"/>
                <w:sz w:val="20"/>
                <w:szCs w:val="20"/>
              </w:rPr>
              <w:t>Vorsteuereinbehalt</w:t>
            </w:r>
            <w:proofErr w:type="spellEnd"/>
            <w:r w:rsidR="00B27756" w:rsidRPr="00141028">
              <w:rPr>
                <w:rFonts w:ascii="Arial" w:hAnsi="Arial" w:cs="Arial"/>
                <w:sz w:val="20"/>
                <w:szCs w:val="20"/>
              </w:rPr>
              <w:t xml:space="preserve"> von 4% unterliegt.</w:t>
            </w:r>
          </w:p>
        </w:tc>
      </w:tr>
    </w:tbl>
    <w:p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B27756" w:rsidRPr="00141028" w:rsidTr="00DF12EB">
        <w:tc>
          <w:tcPr>
            <w:tcW w:w="9062" w:type="dxa"/>
            <w:shd w:val="clear" w:color="auto" w:fill="D9D9D9" w:themeFill="background1" w:themeFillShade="D9"/>
          </w:tcPr>
          <w:p w:rsidR="00B27756" w:rsidRPr="00141028" w:rsidRDefault="001449AC" w:rsidP="00141CB7">
            <w:pPr>
              <w:rPr>
                <w:rFonts w:ascii="Arial" w:hAnsi="Arial" w:cs="Arial"/>
                <w:sz w:val="20"/>
                <w:szCs w:val="20"/>
              </w:rPr>
            </w:pPr>
            <w:r w:rsidRPr="00141028">
              <w:rPr>
                <w:rFonts w:ascii="Arial" w:hAnsi="Arial" w:cs="Arial"/>
                <w:sz w:val="20"/>
                <w:szCs w:val="20"/>
              </w:rPr>
              <w:t xml:space="preserve">Zur </w:t>
            </w:r>
            <w:r w:rsidR="00B27756" w:rsidRPr="00141028">
              <w:rPr>
                <w:rFonts w:ascii="Arial" w:hAnsi="Arial" w:cs="Arial"/>
                <w:sz w:val="20"/>
                <w:szCs w:val="20"/>
              </w:rPr>
              <w:t>MwSt.</w:t>
            </w:r>
          </w:p>
        </w:tc>
      </w:tr>
      <w:tr w:rsidR="00B27756" w:rsidRPr="00141028" w:rsidTr="00B27756">
        <w:tc>
          <w:tcPr>
            <w:tcW w:w="9062" w:type="dxa"/>
          </w:tcPr>
          <w:p w:rsidR="00B27756" w:rsidRPr="00141028" w:rsidRDefault="00DF12EB" w:rsidP="00DF12EB">
            <w:pPr>
              <w:ind w:left="313" w:hanging="313"/>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nicht absetzbar, da die MwSt. nicht auf die Tätigkeit des Unternehmens-, Gewerbe- und Berufstätigkeit anfällt;</w:t>
            </w:r>
          </w:p>
        </w:tc>
      </w:tr>
      <w:tr w:rsidR="00B27756" w:rsidRPr="00141028" w:rsidTr="00B27756">
        <w:tc>
          <w:tcPr>
            <w:tcW w:w="9062" w:type="dxa"/>
          </w:tcPr>
          <w:p w:rsidR="00B27756" w:rsidRPr="00141028" w:rsidRDefault="003E5256" w:rsidP="003E5256">
            <w:pPr>
              <w:ind w:left="313" w:hanging="313"/>
              <w:jc w:val="both"/>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nicht absetzbar, da es sich um eine gewerbliche aber mehrwertsteuerfreie Tätigkeit handelt;</w:t>
            </w:r>
          </w:p>
        </w:tc>
      </w:tr>
      <w:tr w:rsidR="00B27756" w:rsidRPr="00141028" w:rsidTr="00B27756">
        <w:tc>
          <w:tcPr>
            <w:tcW w:w="9062" w:type="dxa"/>
          </w:tcPr>
          <w:p w:rsidR="00B27756" w:rsidRPr="00141028" w:rsidRDefault="003E5256" w:rsidP="00141CB7">
            <w:pPr>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gänzlich absetzbar;</w:t>
            </w:r>
          </w:p>
        </w:tc>
      </w:tr>
      <w:tr w:rsidR="00B27756" w:rsidRPr="00141028" w:rsidTr="00B27756">
        <w:tc>
          <w:tcPr>
            <w:tcW w:w="9062" w:type="dxa"/>
          </w:tcPr>
          <w:p w:rsidR="00B27756" w:rsidRPr="00141028" w:rsidRDefault="003E5256" w:rsidP="00141CB7">
            <w:pPr>
              <w:rPr>
                <w:rFonts w:ascii="Arial" w:hAnsi="Arial" w:cs="Arial"/>
                <w:sz w:val="20"/>
                <w:szCs w:val="20"/>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20"/>
                <w:szCs w:val="20"/>
              </w:rPr>
              <w:t xml:space="preserve"> </w:t>
            </w:r>
            <w:r w:rsidR="00B27756" w:rsidRPr="00141028">
              <w:rPr>
                <w:rFonts w:ascii="Arial" w:hAnsi="Arial" w:cs="Arial"/>
                <w:sz w:val="20"/>
                <w:szCs w:val="20"/>
              </w:rPr>
              <w:t>teilweise absetzbar. Wenn teilweise absetzbar, den Prozentsatz einfügen.</w:t>
            </w:r>
            <w:r w:rsidRPr="00141028">
              <w:rPr>
                <w:rFonts w:ascii="Arial" w:hAnsi="Arial" w:cs="Arial"/>
                <w:sz w:val="20"/>
                <w:szCs w:val="20"/>
              </w:rPr>
              <w:t xml:space="preserve"> __,__ %</w:t>
            </w:r>
          </w:p>
        </w:tc>
      </w:tr>
    </w:tbl>
    <w:p w:rsidR="001449AC" w:rsidRPr="00141028" w:rsidRDefault="001449AC">
      <w:pPr>
        <w:rPr>
          <w:rFonts w:ascii="Arial" w:hAnsi="Arial" w:cs="Arial"/>
          <w:sz w:val="2"/>
          <w:szCs w:val="2"/>
        </w:rPr>
      </w:pPr>
    </w:p>
    <w:p w:rsidR="001449AC" w:rsidRPr="00141028" w:rsidRDefault="001449AC">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rsidTr="00521D2E">
        <w:tc>
          <w:tcPr>
            <w:tcW w:w="9062" w:type="dxa"/>
            <w:shd w:val="clear" w:color="auto" w:fill="D9D9D9" w:themeFill="background1" w:themeFillShade="D9"/>
          </w:tcPr>
          <w:p w:rsidR="003E5256" w:rsidRPr="00141028" w:rsidRDefault="003E5256" w:rsidP="00D63D99">
            <w:pPr>
              <w:jc w:val="center"/>
              <w:rPr>
                <w:rFonts w:ascii="Arial" w:hAnsi="Arial" w:cs="Arial"/>
                <w:sz w:val="20"/>
                <w:szCs w:val="20"/>
              </w:rPr>
            </w:pPr>
            <w:r w:rsidRPr="00141028">
              <w:rPr>
                <w:rFonts w:ascii="Arial" w:hAnsi="Arial" w:cs="Arial"/>
                <w:sz w:val="20"/>
                <w:szCs w:val="20"/>
              </w:rPr>
              <w:t>Finanzierungsplan (auch als Anlage)</w:t>
            </w:r>
          </w:p>
        </w:tc>
      </w:tr>
    </w:tbl>
    <w:p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9060"/>
      </w:tblGrid>
      <w:tr w:rsidR="003E5256" w:rsidRPr="00141028" w:rsidTr="003E5256">
        <w:tc>
          <w:tcPr>
            <w:tcW w:w="9062" w:type="dxa"/>
          </w:tcPr>
          <w:p w:rsidR="003E5256" w:rsidRPr="00141028" w:rsidRDefault="00F87C7F" w:rsidP="00141CB7">
            <w:pPr>
              <w:rPr>
                <w:rFonts w:ascii="Arial" w:hAnsi="Arial" w:cs="Arial"/>
                <w:sz w:val="20"/>
                <w:szCs w:val="20"/>
              </w:rPr>
            </w:pPr>
            <w:r>
              <w:rPr>
                <w:rFonts w:ascii="Arial" w:hAnsi="Arial" w:cs="Arial"/>
                <w:sz w:val="20"/>
                <w:szCs w:val="20"/>
              </w:rPr>
              <w:t>Voraussichtliche Einnahmen</w:t>
            </w:r>
            <w:r w:rsidR="004263F9">
              <w:rPr>
                <w:rFonts w:ascii="Arial" w:hAnsi="Arial" w:cs="Arial"/>
                <w:sz w:val="20"/>
                <w:szCs w:val="20"/>
              </w:rPr>
              <w:t xml:space="preserve"> zur Deckung der Investition</w:t>
            </w:r>
          </w:p>
        </w:tc>
      </w:tr>
    </w:tbl>
    <w:p w:rsidR="003E5256" w:rsidRPr="00141028" w:rsidRDefault="003E5256" w:rsidP="00141CB7">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3E5256" w:rsidRPr="00141028" w:rsidTr="00472A83">
        <w:tc>
          <w:tcPr>
            <w:tcW w:w="2830" w:type="dxa"/>
          </w:tcPr>
          <w:p w:rsidR="003E5256" w:rsidRPr="00141028" w:rsidRDefault="003E5256" w:rsidP="00F87C7F">
            <w:pPr>
              <w:rPr>
                <w:rFonts w:ascii="Arial"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Pr>
                <w:rFonts w:ascii="Arial" w:hAnsi="Arial" w:cs="Arial"/>
                <w:sz w:val="16"/>
                <w:szCs w:val="16"/>
              </w:rPr>
              <w:t>Eigenmittel</w:t>
            </w:r>
          </w:p>
        </w:tc>
        <w:tc>
          <w:tcPr>
            <w:tcW w:w="1701" w:type="dxa"/>
          </w:tcPr>
          <w:p w:rsidR="003E5256" w:rsidRPr="00141028" w:rsidRDefault="003E5256" w:rsidP="003E5256">
            <w:pPr>
              <w:jc w:val="right"/>
              <w:rPr>
                <w:rFonts w:ascii="Arial" w:hAnsi="Arial" w:cs="Arial"/>
                <w:sz w:val="16"/>
                <w:szCs w:val="16"/>
              </w:rPr>
            </w:pPr>
            <w:r w:rsidRPr="00141028">
              <w:rPr>
                <w:rFonts w:ascii="Arial" w:hAnsi="Arial" w:cs="Arial"/>
                <w:sz w:val="16"/>
                <w:szCs w:val="16"/>
              </w:rPr>
              <w:t>€</w:t>
            </w:r>
          </w:p>
        </w:tc>
        <w:tc>
          <w:tcPr>
            <w:tcW w:w="2977" w:type="dxa"/>
          </w:tcPr>
          <w:p w:rsidR="003E5256" w:rsidRPr="00141028" w:rsidRDefault="003E5256" w:rsidP="00141CB7">
            <w:pPr>
              <w:rPr>
                <w:rFonts w:ascii="Arial"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sidRPr="00141028">
              <w:rPr>
                <w:rFonts w:ascii="Arial" w:hAnsi="Arial" w:cs="Arial"/>
                <w:sz w:val="16"/>
                <w:szCs w:val="16"/>
              </w:rPr>
              <w:t>Einnahmen aus Vereinstätigkeit</w:t>
            </w:r>
          </w:p>
        </w:tc>
        <w:tc>
          <w:tcPr>
            <w:tcW w:w="1554" w:type="dxa"/>
          </w:tcPr>
          <w:p w:rsidR="003E5256" w:rsidRPr="00141028" w:rsidRDefault="00141028" w:rsidP="00521D2E">
            <w:pPr>
              <w:jc w:val="right"/>
              <w:rPr>
                <w:rFonts w:ascii="Arial" w:hAnsi="Arial" w:cs="Arial"/>
                <w:sz w:val="16"/>
                <w:szCs w:val="16"/>
              </w:rPr>
            </w:pPr>
            <w:r>
              <w:rPr>
                <w:rFonts w:ascii="Arial" w:hAnsi="Arial" w:cs="Arial"/>
                <w:sz w:val="16"/>
                <w:szCs w:val="16"/>
              </w:rPr>
              <w:t xml:space="preserve"> </w:t>
            </w:r>
            <w:r w:rsidR="00521D2E"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472A83">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472A83">
              <w:rPr>
                <w:rFonts w:ascii="Arial" w:eastAsia="MS Gothic" w:hAnsi="Arial" w:cs="Arial"/>
                <w:sz w:val="16"/>
                <w:szCs w:val="16"/>
              </w:rPr>
              <w:t xml:space="preserve">erwarteter </w:t>
            </w:r>
            <w:r w:rsidRPr="00141028">
              <w:rPr>
                <w:rFonts w:ascii="Arial" w:hAnsi="Arial" w:cs="Arial"/>
                <w:sz w:val="16"/>
                <w:szCs w:val="16"/>
              </w:rPr>
              <w:t>Fraktionsbeitrag</w:t>
            </w:r>
          </w:p>
        </w:tc>
        <w:tc>
          <w:tcPr>
            <w:tcW w:w="1701" w:type="dxa"/>
            <w:tcBorders>
              <w:bottom w:val="single" w:sz="4" w:space="0" w:color="auto"/>
            </w:tcBorders>
          </w:tcPr>
          <w:p w:rsidR="00521D2E" w:rsidRPr="00141028" w:rsidRDefault="00521D2E" w:rsidP="003E5256">
            <w:pPr>
              <w:jc w:val="right"/>
              <w:rPr>
                <w:rFonts w:ascii="Arial" w:hAnsi="Arial" w:cs="Arial"/>
                <w:sz w:val="16"/>
                <w:szCs w:val="16"/>
              </w:rPr>
            </w:pPr>
            <w:r w:rsidRPr="00141028">
              <w:rPr>
                <w:rFonts w:ascii="Arial" w:hAnsi="Arial" w:cs="Arial"/>
                <w:sz w:val="16"/>
                <w:szCs w:val="16"/>
              </w:rPr>
              <w:t>€</w:t>
            </w:r>
          </w:p>
        </w:tc>
        <w:tc>
          <w:tcPr>
            <w:tcW w:w="2977" w:type="dxa"/>
          </w:tcPr>
          <w:p w:rsidR="00521D2E" w:rsidRPr="00141028" w:rsidRDefault="00521D2E" w:rsidP="00F87C7F">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Pr>
                <w:rFonts w:ascii="Arial" w:hAnsi="Arial" w:cs="Arial"/>
                <w:sz w:val="16"/>
                <w:szCs w:val="16"/>
              </w:rPr>
              <w:t>Spenden</w:t>
            </w:r>
          </w:p>
        </w:tc>
        <w:tc>
          <w:tcPr>
            <w:tcW w:w="1554" w:type="dxa"/>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521D2E">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erwarteter </w:t>
            </w:r>
            <w:r w:rsidRPr="00141028">
              <w:rPr>
                <w:rFonts w:ascii="Arial" w:hAnsi="Arial" w:cs="Arial"/>
                <w:sz w:val="16"/>
                <w:szCs w:val="16"/>
              </w:rPr>
              <w:t>Gemeindebeitrag</w:t>
            </w:r>
          </w:p>
        </w:tc>
        <w:tc>
          <w:tcPr>
            <w:tcW w:w="1701" w:type="dxa"/>
            <w:tcBorders>
              <w:bottom w:val="single" w:sz="4" w:space="0" w:color="auto"/>
            </w:tcBorders>
          </w:tcPr>
          <w:p w:rsidR="00521D2E" w:rsidRPr="00141028" w:rsidRDefault="00521D2E" w:rsidP="003E5256">
            <w:pPr>
              <w:jc w:val="right"/>
              <w:rPr>
                <w:rFonts w:ascii="Arial" w:hAnsi="Arial" w:cs="Arial"/>
                <w:sz w:val="16"/>
                <w:szCs w:val="16"/>
              </w:rPr>
            </w:pPr>
            <w:r w:rsidRPr="00141028">
              <w:rPr>
                <w:rFonts w:ascii="Arial" w:hAnsi="Arial" w:cs="Arial"/>
                <w:sz w:val="16"/>
                <w:szCs w:val="16"/>
              </w:rPr>
              <w:t>€</w:t>
            </w:r>
          </w:p>
        </w:tc>
        <w:tc>
          <w:tcPr>
            <w:tcW w:w="2977" w:type="dxa"/>
            <w:tcBorders>
              <w:bottom w:val="single" w:sz="4" w:space="0" w:color="auto"/>
            </w:tcBorders>
          </w:tcPr>
          <w:p w:rsidR="00521D2E" w:rsidRPr="00141028" w:rsidRDefault="00521D2E" w:rsidP="00F87C7F">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472A83">
              <w:rPr>
                <w:rFonts w:ascii="Arial" w:eastAsia="MS Gothic" w:hAnsi="Arial" w:cs="Arial"/>
                <w:sz w:val="16"/>
                <w:szCs w:val="16"/>
              </w:rPr>
              <w:t>A</w:t>
            </w:r>
            <w:r w:rsidRPr="00141028">
              <w:rPr>
                <w:rFonts w:ascii="Arial" w:hAnsi="Arial" w:cs="Arial"/>
                <w:sz w:val="16"/>
                <w:szCs w:val="16"/>
              </w:rPr>
              <w:t>ndere Einnahmen</w:t>
            </w:r>
          </w:p>
        </w:tc>
        <w:tc>
          <w:tcPr>
            <w:tcW w:w="1554" w:type="dxa"/>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r>
      <w:tr w:rsidR="00521D2E" w:rsidRPr="00141028" w:rsidTr="00472A83">
        <w:tc>
          <w:tcPr>
            <w:tcW w:w="2830" w:type="dxa"/>
            <w:tcBorders>
              <w:bottom w:val="single" w:sz="4" w:space="0" w:color="auto"/>
            </w:tcBorders>
          </w:tcPr>
          <w:p w:rsidR="00521D2E" w:rsidRPr="00141028" w:rsidRDefault="00521D2E" w:rsidP="00521D2E">
            <w:pPr>
              <w:rPr>
                <w:rFonts w:ascii="Arial" w:eastAsia="MS Gothic" w:hAnsi="Arial" w:cs="Arial"/>
                <w:sz w:val="16"/>
                <w:szCs w:val="16"/>
              </w:rPr>
            </w:pPr>
            <w:r w:rsidRPr="00141028">
              <w:rPr>
                <w:rFonts w:ascii="Arial" w:eastAsia="MS Gothic" w:hAnsi="Arial" w:cs="Arial"/>
                <w:sz w:val="16"/>
                <w:szCs w:val="16"/>
              </w:rPr>
              <w:fldChar w:fldCharType="begin">
                <w:ffData>
                  <w:name w:val="Kontrollkästchen1"/>
                  <w:enabled/>
                  <w:calcOnExit w:val="0"/>
                  <w:checkBox>
                    <w:sizeAuto/>
                    <w:default w:val="0"/>
                  </w:checkBox>
                </w:ffData>
              </w:fldChar>
            </w:r>
            <w:r w:rsidRPr="00141028">
              <w:rPr>
                <w:rFonts w:ascii="Arial" w:eastAsia="MS Gothic" w:hAnsi="Arial" w:cs="Arial"/>
                <w:sz w:val="16"/>
                <w:szCs w:val="16"/>
              </w:rPr>
              <w:instrText xml:space="preserve"> FORMCHECKBOX </w:instrText>
            </w:r>
            <w:r w:rsidR="002856B5">
              <w:rPr>
                <w:rFonts w:ascii="Arial" w:eastAsia="MS Gothic" w:hAnsi="Arial" w:cs="Arial"/>
                <w:sz w:val="16"/>
                <w:szCs w:val="16"/>
              </w:rPr>
            </w:r>
            <w:r w:rsidR="002856B5">
              <w:rPr>
                <w:rFonts w:ascii="Arial" w:eastAsia="MS Gothic" w:hAnsi="Arial" w:cs="Arial"/>
                <w:sz w:val="16"/>
                <w:szCs w:val="16"/>
              </w:rPr>
              <w:fldChar w:fldCharType="separate"/>
            </w:r>
            <w:r w:rsidRPr="00141028">
              <w:rPr>
                <w:rFonts w:ascii="Arial" w:eastAsia="MS Gothic" w:hAnsi="Arial" w:cs="Arial"/>
                <w:sz w:val="16"/>
                <w:szCs w:val="16"/>
              </w:rPr>
              <w:fldChar w:fldCharType="end"/>
            </w:r>
            <w:r w:rsidRPr="00141028">
              <w:rPr>
                <w:rFonts w:ascii="Arial" w:eastAsia="MS Gothic" w:hAnsi="Arial" w:cs="Arial"/>
                <w:sz w:val="16"/>
                <w:szCs w:val="16"/>
              </w:rPr>
              <w:t xml:space="preserve">  </w:t>
            </w:r>
            <w:r w:rsidR="00F87C7F" w:rsidRPr="00141028">
              <w:rPr>
                <w:rFonts w:ascii="Arial" w:eastAsia="MS Gothic" w:hAnsi="Arial" w:cs="Arial"/>
                <w:sz w:val="16"/>
                <w:szCs w:val="16"/>
              </w:rPr>
              <w:t xml:space="preserve">erwarteter </w:t>
            </w:r>
            <w:r w:rsidR="00F87C7F" w:rsidRPr="00141028">
              <w:rPr>
                <w:rFonts w:ascii="Arial" w:hAnsi="Arial" w:cs="Arial"/>
                <w:sz w:val="16"/>
                <w:szCs w:val="16"/>
              </w:rPr>
              <w:t>Landesbeitrag</w:t>
            </w:r>
          </w:p>
        </w:tc>
        <w:tc>
          <w:tcPr>
            <w:tcW w:w="1701" w:type="dxa"/>
            <w:tcBorders>
              <w:bottom w:val="single" w:sz="4" w:space="0" w:color="auto"/>
            </w:tcBorders>
          </w:tcPr>
          <w:p w:rsidR="00521D2E" w:rsidRPr="00141028" w:rsidRDefault="00521D2E" w:rsidP="00521D2E">
            <w:pPr>
              <w:jc w:val="right"/>
              <w:rPr>
                <w:rFonts w:ascii="Arial" w:hAnsi="Arial" w:cs="Arial"/>
                <w:sz w:val="16"/>
                <w:szCs w:val="16"/>
              </w:rPr>
            </w:pPr>
            <w:r w:rsidRPr="00141028">
              <w:rPr>
                <w:rFonts w:ascii="Arial" w:hAnsi="Arial" w:cs="Arial"/>
                <w:sz w:val="16"/>
                <w:szCs w:val="16"/>
              </w:rPr>
              <w:t>€</w:t>
            </w:r>
          </w:p>
        </w:tc>
        <w:tc>
          <w:tcPr>
            <w:tcW w:w="2977" w:type="dxa"/>
            <w:tcBorders>
              <w:bottom w:val="single" w:sz="4" w:space="0" w:color="auto"/>
            </w:tcBorders>
          </w:tcPr>
          <w:p w:rsidR="00521D2E" w:rsidRPr="00141028" w:rsidRDefault="00521D2E" w:rsidP="00521D2E">
            <w:pPr>
              <w:rPr>
                <w:rFonts w:ascii="Arial" w:eastAsia="MS Gothic" w:hAnsi="Arial" w:cs="Arial"/>
                <w:sz w:val="16"/>
                <w:szCs w:val="16"/>
              </w:rPr>
            </w:pPr>
          </w:p>
        </w:tc>
        <w:tc>
          <w:tcPr>
            <w:tcW w:w="1554" w:type="dxa"/>
          </w:tcPr>
          <w:p w:rsidR="00521D2E" w:rsidRPr="00141028" w:rsidRDefault="00521D2E" w:rsidP="00521D2E">
            <w:pPr>
              <w:jc w:val="right"/>
              <w:rPr>
                <w:rFonts w:ascii="Arial" w:hAnsi="Arial" w:cs="Arial"/>
                <w:sz w:val="16"/>
                <w:szCs w:val="16"/>
              </w:rPr>
            </w:pPr>
          </w:p>
        </w:tc>
      </w:tr>
      <w:tr w:rsidR="00521D2E" w:rsidRPr="00141028" w:rsidTr="00472A83">
        <w:tc>
          <w:tcPr>
            <w:tcW w:w="2830" w:type="dxa"/>
            <w:tcBorders>
              <w:top w:val="single" w:sz="4" w:space="0" w:color="auto"/>
              <w:left w:val="nil"/>
              <w:bottom w:val="nil"/>
              <w:right w:val="nil"/>
            </w:tcBorders>
          </w:tcPr>
          <w:p w:rsidR="00521D2E" w:rsidRPr="00141028" w:rsidRDefault="00521D2E" w:rsidP="00521D2E">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rsidR="00521D2E" w:rsidRPr="00141028" w:rsidRDefault="00521D2E" w:rsidP="003E5256">
            <w:pPr>
              <w:jc w:val="right"/>
              <w:rPr>
                <w:rFonts w:ascii="Arial" w:hAnsi="Arial" w:cs="Arial"/>
                <w:sz w:val="16"/>
                <w:szCs w:val="16"/>
              </w:rPr>
            </w:pPr>
          </w:p>
        </w:tc>
        <w:tc>
          <w:tcPr>
            <w:tcW w:w="2977" w:type="dxa"/>
            <w:tcBorders>
              <w:left w:val="single" w:sz="4" w:space="0" w:color="auto"/>
            </w:tcBorders>
          </w:tcPr>
          <w:p w:rsidR="00521D2E" w:rsidRPr="00141028" w:rsidRDefault="00521D2E" w:rsidP="00141CB7">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rsidR="00521D2E" w:rsidRPr="00141028" w:rsidRDefault="00521D2E" w:rsidP="00521D2E">
            <w:pPr>
              <w:jc w:val="right"/>
              <w:rPr>
                <w:rFonts w:ascii="Arial" w:hAnsi="Arial" w:cs="Arial"/>
                <w:b/>
                <w:sz w:val="16"/>
                <w:szCs w:val="16"/>
              </w:rPr>
            </w:pPr>
            <w:r w:rsidRPr="00141028">
              <w:rPr>
                <w:rFonts w:ascii="Arial" w:hAnsi="Arial" w:cs="Arial"/>
                <w:b/>
                <w:sz w:val="16"/>
                <w:szCs w:val="16"/>
              </w:rPr>
              <w:t>€</w:t>
            </w:r>
          </w:p>
        </w:tc>
      </w:tr>
    </w:tbl>
    <w:p w:rsidR="00521D2E" w:rsidRPr="00141028" w:rsidRDefault="00521D2E">
      <w:pPr>
        <w:rPr>
          <w:rFonts w:ascii="Arial" w:hAnsi="Arial" w:cs="Arial"/>
          <w:sz w:val="2"/>
          <w:szCs w:val="2"/>
        </w:rPr>
      </w:pPr>
    </w:p>
    <w:tbl>
      <w:tblPr>
        <w:tblStyle w:val="Tabellenraster"/>
        <w:tblW w:w="0" w:type="auto"/>
        <w:tblLook w:val="04A0" w:firstRow="1" w:lastRow="0" w:firstColumn="1" w:lastColumn="0" w:noHBand="0" w:noVBand="1"/>
      </w:tblPr>
      <w:tblGrid>
        <w:gridCol w:w="2829"/>
        <w:gridCol w:w="1701"/>
        <w:gridCol w:w="2976"/>
        <w:gridCol w:w="1554"/>
      </w:tblGrid>
      <w:tr w:rsidR="00521D2E" w:rsidRPr="00141028" w:rsidTr="00F87C7F">
        <w:tc>
          <w:tcPr>
            <w:tcW w:w="9060" w:type="dxa"/>
            <w:gridSpan w:val="4"/>
          </w:tcPr>
          <w:p w:rsidR="00521D2E" w:rsidRPr="00141028" w:rsidRDefault="00F87C7F" w:rsidP="00521D2E">
            <w:pPr>
              <w:rPr>
                <w:rFonts w:ascii="Arial" w:hAnsi="Arial" w:cs="Arial"/>
                <w:sz w:val="20"/>
                <w:szCs w:val="20"/>
              </w:rPr>
            </w:pPr>
            <w:r>
              <w:rPr>
                <w:rFonts w:ascii="Arial" w:hAnsi="Arial" w:cs="Arial"/>
                <w:sz w:val="20"/>
                <w:szCs w:val="20"/>
              </w:rPr>
              <w:t>Kostenvoranschlag für die Investition</w:t>
            </w:r>
          </w:p>
        </w:tc>
      </w:tr>
      <w:tr w:rsidR="00521D2E" w:rsidRPr="00141028" w:rsidTr="00F87C7F">
        <w:tc>
          <w:tcPr>
            <w:tcW w:w="2829" w:type="dxa"/>
            <w:tcBorders>
              <w:top w:val="single" w:sz="4" w:space="0" w:color="auto"/>
              <w:left w:val="nil"/>
              <w:bottom w:val="nil"/>
              <w:right w:val="nil"/>
            </w:tcBorders>
          </w:tcPr>
          <w:p w:rsidR="00521D2E" w:rsidRPr="00141028" w:rsidRDefault="00521D2E" w:rsidP="009B2F36">
            <w:pPr>
              <w:rPr>
                <w:rFonts w:ascii="Arial" w:eastAsia="MS Gothic" w:hAnsi="Arial" w:cs="Arial"/>
                <w:sz w:val="16"/>
                <w:szCs w:val="16"/>
              </w:rPr>
            </w:pPr>
          </w:p>
        </w:tc>
        <w:tc>
          <w:tcPr>
            <w:tcW w:w="1701" w:type="dxa"/>
            <w:tcBorders>
              <w:top w:val="single" w:sz="4" w:space="0" w:color="auto"/>
              <w:left w:val="nil"/>
              <w:bottom w:val="nil"/>
              <w:right w:val="single" w:sz="4" w:space="0" w:color="auto"/>
            </w:tcBorders>
          </w:tcPr>
          <w:p w:rsidR="00521D2E" w:rsidRPr="00141028" w:rsidRDefault="00521D2E" w:rsidP="009B2F36">
            <w:pPr>
              <w:jc w:val="right"/>
              <w:rPr>
                <w:rFonts w:ascii="Arial" w:hAnsi="Arial" w:cs="Arial"/>
                <w:sz w:val="16"/>
                <w:szCs w:val="16"/>
              </w:rPr>
            </w:pPr>
          </w:p>
        </w:tc>
        <w:tc>
          <w:tcPr>
            <w:tcW w:w="2976" w:type="dxa"/>
            <w:tcBorders>
              <w:left w:val="single" w:sz="4" w:space="0" w:color="auto"/>
            </w:tcBorders>
          </w:tcPr>
          <w:p w:rsidR="00521D2E" w:rsidRPr="00141028" w:rsidRDefault="00521D2E" w:rsidP="009B2F36">
            <w:pPr>
              <w:rPr>
                <w:rFonts w:ascii="Arial" w:eastAsia="MS Gothic" w:hAnsi="Arial" w:cs="Arial"/>
                <w:b/>
                <w:sz w:val="16"/>
                <w:szCs w:val="16"/>
              </w:rPr>
            </w:pPr>
            <w:r w:rsidRPr="00141028">
              <w:rPr>
                <w:rFonts w:ascii="Arial" w:eastAsia="MS Gothic" w:hAnsi="Arial" w:cs="Arial"/>
                <w:b/>
                <w:sz w:val="16"/>
                <w:szCs w:val="16"/>
              </w:rPr>
              <w:t>SUMME</w:t>
            </w:r>
          </w:p>
        </w:tc>
        <w:tc>
          <w:tcPr>
            <w:tcW w:w="1554" w:type="dxa"/>
          </w:tcPr>
          <w:p w:rsidR="00521D2E" w:rsidRPr="00141028" w:rsidRDefault="00521D2E" w:rsidP="009B2F36">
            <w:pPr>
              <w:jc w:val="right"/>
              <w:rPr>
                <w:rFonts w:ascii="Arial" w:hAnsi="Arial" w:cs="Arial"/>
                <w:b/>
                <w:sz w:val="16"/>
                <w:szCs w:val="16"/>
              </w:rPr>
            </w:pPr>
            <w:r w:rsidRPr="00141028">
              <w:rPr>
                <w:rFonts w:ascii="Arial" w:hAnsi="Arial" w:cs="Arial"/>
                <w:b/>
                <w:sz w:val="16"/>
                <w:szCs w:val="16"/>
              </w:rPr>
              <w:t>€</w:t>
            </w:r>
          </w:p>
        </w:tc>
      </w:tr>
    </w:tbl>
    <w:p w:rsidR="00521D2E" w:rsidRPr="00141028" w:rsidRDefault="00521D2E" w:rsidP="00521D2E">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D63D99" w:rsidRPr="00141028" w:rsidTr="00D63D99">
        <w:tc>
          <w:tcPr>
            <w:tcW w:w="9062" w:type="dxa"/>
          </w:tcPr>
          <w:p w:rsidR="00D63D99" w:rsidRPr="00141028" w:rsidRDefault="00D63D99" w:rsidP="00D63D99">
            <w:pPr>
              <w:pStyle w:val="Listenabsatz"/>
              <w:numPr>
                <w:ilvl w:val="0"/>
                <w:numId w:val="4"/>
              </w:numPr>
              <w:ind w:left="454"/>
              <w:rPr>
                <w:rFonts w:ascii="Arial" w:hAnsi="Arial" w:cs="Arial"/>
                <w:sz w:val="20"/>
                <w:szCs w:val="20"/>
              </w:rPr>
            </w:pPr>
            <w:r w:rsidRPr="00141028">
              <w:rPr>
                <w:rFonts w:ascii="Arial" w:hAnsi="Arial" w:cs="Arial"/>
                <w:sz w:val="20"/>
                <w:szCs w:val="20"/>
              </w:rPr>
              <w:t>Der Beitrag wird ausschließlich für den Zweck verwendet, für den er gewährt wird.</w:t>
            </w:r>
          </w:p>
        </w:tc>
      </w:tr>
      <w:tr w:rsidR="001449AC" w:rsidRPr="00141028" w:rsidTr="001449AC">
        <w:tc>
          <w:tcPr>
            <w:tcW w:w="9062" w:type="dxa"/>
          </w:tcPr>
          <w:p w:rsidR="001449AC" w:rsidRPr="00141028" w:rsidRDefault="001449AC" w:rsidP="00D63D99">
            <w:pPr>
              <w:pStyle w:val="Listenabsatz"/>
              <w:numPr>
                <w:ilvl w:val="0"/>
                <w:numId w:val="4"/>
              </w:numPr>
              <w:ind w:left="454"/>
              <w:jc w:val="both"/>
              <w:rPr>
                <w:rFonts w:ascii="Arial" w:hAnsi="Arial" w:cs="Arial"/>
                <w:sz w:val="20"/>
                <w:szCs w:val="20"/>
              </w:rPr>
            </w:pPr>
            <w:r w:rsidRPr="00141028">
              <w:rPr>
                <w:rFonts w:ascii="Arial" w:hAnsi="Arial" w:cs="Arial"/>
                <w:sz w:val="20"/>
                <w:szCs w:val="20"/>
              </w:rPr>
              <w:t>Der/die Antragsteller/in erklärt, dass die Angaben der Wahrheit entsprechen sowie feststellbar und belegbar sind – D.P.R. Nr. 445/2000 in geltender Fassung.</w:t>
            </w:r>
          </w:p>
        </w:tc>
      </w:tr>
      <w:tr w:rsidR="001449AC" w:rsidRPr="00141028" w:rsidTr="001449AC">
        <w:tc>
          <w:tcPr>
            <w:tcW w:w="9062" w:type="dxa"/>
          </w:tcPr>
          <w:p w:rsidR="001449AC" w:rsidRPr="00141028" w:rsidRDefault="001449AC" w:rsidP="001562A8">
            <w:pPr>
              <w:pStyle w:val="Listenabsatz"/>
              <w:numPr>
                <w:ilvl w:val="0"/>
                <w:numId w:val="4"/>
              </w:numPr>
              <w:ind w:left="454"/>
              <w:jc w:val="both"/>
              <w:rPr>
                <w:rFonts w:ascii="Arial" w:hAnsi="Arial" w:cs="Arial"/>
                <w:sz w:val="20"/>
                <w:szCs w:val="20"/>
              </w:rPr>
            </w:pPr>
            <w:r w:rsidRPr="00141028">
              <w:rPr>
                <w:rFonts w:ascii="Arial" w:hAnsi="Arial" w:cs="Arial"/>
                <w:sz w:val="20"/>
                <w:szCs w:val="20"/>
              </w:rPr>
              <w:t xml:space="preserve">Der/die Antragsteller/in bestätigt, die Datenschutzbestimmungen gelesen zu haben und </w:t>
            </w:r>
            <w:r w:rsidR="003E5256" w:rsidRPr="00141028">
              <w:rPr>
                <w:rFonts w:ascii="Arial" w:hAnsi="Arial" w:cs="Arial"/>
                <w:sz w:val="20"/>
                <w:szCs w:val="20"/>
              </w:rPr>
              <w:t>d</w:t>
            </w:r>
            <w:r w:rsidRPr="00141028">
              <w:rPr>
                <w:rFonts w:ascii="Arial" w:hAnsi="Arial" w:cs="Arial"/>
                <w:sz w:val="20"/>
                <w:szCs w:val="20"/>
              </w:rPr>
              <w:t>amit einverstanden zu sein. Im Sinne und für die Wirkungen der Art. 12, 13 und 14 der EU-Verordnung 679/2016 sind die Datenschutzinformationen unter folgendem Link abrufbar</w:t>
            </w:r>
            <w:r w:rsidR="00521D2E" w:rsidRPr="00141028">
              <w:rPr>
                <w:rFonts w:ascii="Arial" w:hAnsi="Arial" w:cs="Arial"/>
                <w:sz w:val="20"/>
                <w:szCs w:val="20"/>
              </w:rPr>
              <w:t xml:space="preserve"> </w:t>
            </w:r>
            <w:r w:rsidR="00AB4F06" w:rsidRPr="00AB4F06">
              <w:rPr>
                <w:rStyle w:val="Hyperlink"/>
                <w:rFonts w:ascii="Arial" w:hAnsi="Arial" w:cs="Arial"/>
                <w:sz w:val="20"/>
                <w:szCs w:val="20"/>
              </w:rPr>
              <w:t>https://www.fraktion.it/images/fraktion/nauders/gdpr/gdpr-nauders-de.pdf</w:t>
            </w:r>
          </w:p>
        </w:tc>
      </w:tr>
    </w:tbl>
    <w:p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9060"/>
      </w:tblGrid>
      <w:tr w:rsidR="001449AC" w:rsidRPr="00141028" w:rsidTr="003E5256">
        <w:tc>
          <w:tcPr>
            <w:tcW w:w="9062" w:type="dxa"/>
            <w:shd w:val="clear" w:color="auto" w:fill="D9D9D9" w:themeFill="background1" w:themeFillShade="D9"/>
          </w:tcPr>
          <w:p w:rsidR="001449AC" w:rsidRPr="00141028" w:rsidRDefault="001449AC" w:rsidP="00141CB7">
            <w:pPr>
              <w:rPr>
                <w:rFonts w:ascii="Arial" w:hAnsi="Arial" w:cs="Arial"/>
                <w:sz w:val="20"/>
                <w:szCs w:val="20"/>
              </w:rPr>
            </w:pPr>
            <w:r w:rsidRPr="00141028">
              <w:rPr>
                <w:rFonts w:ascii="Arial" w:hAnsi="Arial" w:cs="Arial"/>
                <w:sz w:val="20"/>
                <w:szCs w:val="20"/>
              </w:rPr>
              <w:t>Anlagen</w:t>
            </w:r>
          </w:p>
        </w:tc>
      </w:tr>
      <w:tr w:rsidR="001449AC" w:rsidRPr="00141028" w:rsidTr="001449AC">
        <w:tc>
          <w:tcPr>
            <w:tcW w:w="9062" w:type="dxa"/>
          </w:tcPr>
          <w:p w:rsidR="001449AC" w:rsidRPr="00274CB2" w:rsidRDefault="001449AC" w:rsidP="00274CB2">
            <w:pPr>
              <w:rPr>
                <w:rFonts w:ascii="Arial" w:hAnsi="Arial" w:cs="Arial"/>
                <w:sz w:val="20"/>
                <w:szCs w:val="20"/>
              </w:rPr>
            </w:pPr>
          </w:p>
        </w:tc>
      </w:tr>
      <w:tr w:rsidR="001449AC" w:rsidRPr="00141028" w:rsidTr="001449AC">
        <w:tc>
          <w:tcPr>
            <w:tcW w:w="9062" w:type="dxa"/>
          </w:tcPr>
          <w:p w:rsidR="001449AC" w:rsidRPr="00141028" w:rsidRDefault="001449AC" w:rsidP="00141CB7">
            <w:pPr>
              <w:rPr>
                <w:rFonts w:ascii="Arial" w:hAnsi="Arial" w:cs="Arial"/>
                <w:sz w:val="20"/>
                <w:szCs w:val="20"/>
              </w:rPr>
            </w:pPr>
          </w:p>
        </w:tc>
      </w:tr>
    </w:tbl>
    <w:p w:rsidR="001449AC" w:rsidRPr="00141028" w:rsidRDefault="001449AC" w:rsidP="00141CB7">
      <w:pPr>
        <w:rPr>
          <w:rFonts w:ascii="Arial" w:hAnsi="Arial" w:cs="Arial"/>
          <w:sz w:val="20"/>
          <w:szCs w:val="20"/>
        </w:rPr>
      </w:pPr>
    </w:p>
    <w:tbl>
      <w:tblPr>
        <w:tblStyle w:val="Tabellenraster"/>
        <w:tblW w:w="0" w:type="auto"/>
        <w:tblLook w:val="04A0" w:firstRow="1" w:lastRow="0" w:firstColumn="1" w:lastColumn="0" w:noHBand="0" w:noVBand="1"/>
      </w:tblPr>
      <w:tblGrid>
        <w:gridCol w:w="1980"/>
        <w:gridCol w:w="7080"/>
      </w:tblGrid>
      <w:tr w:rsidR="001449AC" w:rsidRPr="00141028" w:rsidTr="001449AC">
        <w:tc>
          <w:tcPr>
            <w:tcW w:w="1980" w:type="dxa"/>
          </w:tcPr>
          <w:p w:rsidR="001449AC" w:rsidRPr="00141028" w:rsidRDefault="001449AC" w:rsidP="00141CB7">
            <w:pPr>
              <w:rPr>
                <w:rFonts w:ascii="Arial" w:hAnsi="Arial" w:cs="Arial"/>
                <w:sz w:val="20"/>
                <w:szCs w:val="20"/>
              </w:rPr>
            </w:pPr>
            <w:r w:rsidRPr="00141028">
              <w:rPr>
                <w:rFonts w:ascii="Arial" w:hAnsi="Arial" w:cs="Arial"/>
                <w:sz w:val="20"/>
                <w:szCs w:val="20"/>
              </w:rPr>
              <w:t>Datum</w:t>
            </w:r>
          </w:p>
        </w:tc>
        <w:tc>
          <w:tcPr>
            <w:tcW w:w="7082" w:type="dxa"/>
          </w:tcPr>
          <w:p w:rsidR="001449AC" w:rsidRPr="00141028" w:rsidRDefault="004263F9" w:rsidP="00141CB7">
            <w:pPr>
              <w:rPr>
                <w:rFonts w:ascii="Arial" w:hAnsi="Arial" w:cs="Arial"/>
                <w:sz w:val="20"/>
                <w:szCs w:val="20"/>
              </w:rPr>
            </w:pPr>
            <w:r w:rsidRPr="00141028">
              <w:rPr>
                <w:rFonts w:ascii="Arial" w:hAnsi="Arial" w:cs="Arial"/>
                <w:sz w:val="20"/>
                <w:szCs w:val="20"/>
              </w:rPr>
              <w:t xml:space="preserve">Der/die </w:t>
            </w:r>
            <w:r>
              <w:rPr>
                <w:rFonts w:ascii="Arial" w:hAnsi="Arial" w:cs="Arial"/>
                <w:sz w:val="20"/>
                <w:szCs w:val="20"/>
              </w:rPr>
              <w:t>Antragsteller/in</w:t>
            </w:r>
          </w:p>
        </w:tc>
      </w:tr>
      <w:tr w:rsidR="001449AC" w:rsidRPr="00141028" w:rsidTr="001449AC">
        <w:tc>
          <w:tcPr>
            <w:tcW w:w="1980" w:type="dxa"/>
          </w:tcPr>
          <w:p w:rsidR="001449AC" w:rsidRPr="00141028" w:rsidRDefault="001449AC" w:rsidP="00141CB7">
            <w:pPr>
              <w:rPr>
                <w:rFonts w:ascii="Arial" w:hAnsi="Arial" w:cs="Arial"/>
                <w:sz w:val="20"/>
                <w:szCs w:val="20"/>
              </w:rPr>
            </w:pPr>
          </w:p>
        </w:tc>
        <w:tc>
          <w:tcPr>
            <w:tcW w:w="7082" w:type="dxa"/>
          </w:tcPr>
          <w:p w:rsidR="001449AC" w:rsidRPr="00141028" w:rsidRDefault="001449AC" w:rsidP="00141CB7">
            <w:pPr>
              <w:rPr>
                <w:rFonts w:ascii="Arial" w:hAnsi="Arial" w:cs="Arial"/>
                <w:sz w:val="20"/>
                <w:szCs w:val="20"/>
              </w:rPr>
            </w:pPr>
          </w:p>
        </w:tc>
      </w:tr>
    </w:tbl>
    <w:p w:rsidR="001449AC" w:rsidRPr="00141028" w:rsidRDefault="001449AC" w:rsidP="00141CB7">
      <w:pPr>
        <w:rPr>
          <w:rFonts w:ascii="Arial" w:hAnsi="Arial" w:cs="Arial"/>
          <w:sz w:val="20"/>
          <w:szCs w:val="20"/>
        </w:rPr>
      </w:pPr>
    </w:p>
    <w:p w:rsidR="00B27756" w:rsidRPr="00141028" w:rsidRDefault="00B27756" w:rsidP="00141CB7">
      <w:pPr>
        <w:rPr>
          <w:rFonts w:ascii="Arial" w:hAnsi="Arial" w:cs="Arial"/>
          <w:sz w:val="20"/>
          <w:szCs w:val="20"/>
        </w:rPr>
      </w:pPr>
    </w:p>
    <w:p w:rsidR="00141CB7" w:rsidRPr="00141028" w:rsidRDefault="00141CB7" w:rsidP="000C18F5">
      <w:pPr>
        <w:rPr>
          <w:rFonts w:ascii="Arial" w:hAnsi="Arial" w:cs="Arial"/>
          <w:sz w:val="20"/>
          <w:szCs w:val="20"/>
        </w:rPr>
      </w:pPr>
    </w:p>
    <w:sectPr w:rsidR="00141CB7" w:rsidRPr="00141028" w:rsidSect="004B3866">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95C" w:rsidRDefault="0057195C" w:rsidP="0057195C">
      <w:pPr>
        <w:spacing w:after="0" w:line="240" w:lineRule="auto"/>
      </w:pPr>
      <w:r>
        <w:separator/>
      </w:r>
    </w:p>
  </w:endnote>
  <w:endnote w:type="continuationSeparator" w:id="0">
    <w:p w:rsidR="0057195C" w:rsidRDefault="0057195C" w:rsidP="005719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B5" w:rsidRDefault="002856B5">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B5" w:rsidRPr="004B3866" w:rsidRDefault="002856B5" w:rsidP="002856B5">
    <w:pPr>
      <w:spacing w:after="0" w:line="240" w:lineRule="auto"/>
      <w:rPr>
        <w:rFonts w:ascii="Arial" w:hAnsi="Arial" w:cs="Arial"/>
        <w:sz w:val="16"/>
        <w:szCs w:val="16"/>
        <w:u w:val="single"/>
      </w:rPr>
    </w:pPr>
    <w:bookmarkStart w:id="1" w:name="_GoBack"/>
    <w:bookmarkEnd w:id="1"/>
    <w:r w:rsidRPr="004B3866">
      <w:rPr>
        <w:rFonts w:ascii="Arial" w:hAnsi="Arial" w:cs="Arial"/>
        <w:sz w:val="16"/>
        <w:szCs w:val="16"/>
        <w:u w:val="single"/>
      </w:rPr>
      <w:t>Sekretariat</w:t>
    </w:r>
  </w:p>
  <w:p w:rsidR="002856B5" w:rsidRPr="00172779" w:rsidRDefault="002856B5" w:rsidP="002856B5">
    <w:pPr>
      <w:spacing w:after="0" w:line="240" w:lineRule="auto"/>
      <w:rPr>
        <w:rFonts w:ascii="Arial" w:hAnsi="Arial" w:cs="Arial"/>
        <w:sz w:val="16"/>
        <w:szCs w:val="16"/>
      </w:rPr>
    </w:pPr>
    <w:r w:rsidRPr="00172779">
      <w:rPr>
        <w:rFonts w:ascii="Arial" w:hAnsi="Arial" w:cs="Arial"/>
        <w:sz w:val="16"/>
        <w:szCs w:val="16"/>
      </w:rPr>
      <w:t xml:space="preserve">Landesverband der Eigenverwaltungen B.N.G. Südtirols </w:t>
    </w:r>
  </w:p>
  <w:p w:rsidR="002856B5" w:rsidRDefault="002856B5" w:rsidP="002856B5">
    <w:pPr>
      <w:spacing w:after="0" w:line="240" w:lineRule="auto"/>
    </w:pPr>
    <w:r w:rsidRPr="004B3866">
      <w:rPr>
        <w:rFonts w:ascii="Arial" w:hAnsi="Arial" w:cs="Arial"/>
        <w:sz w:val="16"/>
        <w:szCs w:val="16"/>
      </w:rPr>
      <w:t xml:space="preserve">Tel. </w:t>
    </w:r>
    <w:r w:rsidRPr="00172779">
      <w:rPr>
        <w:rFonts w:ascii="Arial" w:hAnsi="Arial" w:cs="Arial"/>
        <w:sz w:val="16"/>
        <w:szCs w:val="16"/>
        <w:u w:val="single"/>
      </w:rPr>
      <w:t>+39 3479971428</w:t>
    </w:r>
  </w:p>
  <w:p w:rsidR="0057195C" w:rsidRPr="004B3866" w:rsidRDefault="0057195C" w:rsidP="004B3866">
    <w:pPr>
      <w:pStyle w:val="Fuzeile"/>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B5" w:rsidRDefault="002856B5">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95C" w:rsidRDefault="0057195C" w:rsidP="0057195C">
      <w:pPr>
        <w:spacing w:after="0" w:line="240" w:lineRule="auto"/>
      </w:pPr>
      <w:r>
        <w:separator/>
      </w:r>
    </w:p>
  </w:footnote>
  <w:footnote w:type="continuationSeparator" w:id="0">
    <w:p w:rsidR="0057195C" w:rsidRDefault="0057195C" w:rsidP="005719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B5" w:rsidRDefault="002856B5">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6B5" w:rsidRDefault="002856B5">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ellenraster"/>
      <w:tblW w:w="90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69"/>
      <w:gridCol w:w="1128"/>
      <w:gridCol w:w="3969"/>
    </w:tblGrid>
    <w:tr w:rsidR="004E6449" w:rsidRPr="00AA26D4" w:rsidTr="003A7EE6">
      <w:tc>
        <w:tcPr>
          <w:tcW w:w="3969" w:type="dxa"/>
          <w:vAlign w:val="center"/>
        </w:tcPr>
        <w:p w:rsidR="004E6449" w:rsidRPr="004A204D" w:rsidRDefault="004E6449" w:rsidP="004E6449">
          <w:pPr>
            <w:jc w:val="center"/>
            <w:rPr>
              <w:rFonts w:ascii="Arial" w:hAnsi="Arial" w:cs="Arial"/>
              <w:sz w:val="12"/>
              <w:szCs w:val="12"/>
              <w:lang w:val="it-IT"/>
            </w:rPr>
          </w:pPr>
        </w:p>
        <w:p w:rsidR="004E6449" w:rsidRPr="00AA26D4" w:rsidRDefault="004E6449" w:rsidP="004E6449">
          <w:pPr>
            <w:jc w:val="center"/>
            <w:rPr>
              <w:rFonts w:ascii="Arial" w:hAnsi="Arial" w:cs="Arial"/>
              <w:sz w:val="25"/>
              <w:szCs w:val="25"/>
            </w:rPr>
          </w:pPr>
          <w:r>
            <w:rPr>
              <w:rFonts w:ascii="Arial" w:hAnsi="Arial" w:cs="Arial"/>
              <w:sz w:val="25"/>
              <w:szCs w:val="25"/>
            </w:rPr>
            <w:t>E</w:t>
          </w:r>
          <w:r w:rsidRPr="00AA26D4">
            <w:rPr>
              <w:rFonts w:ascii="Arial" w:hAnsi="Arial" w:cs="Arial"/>
              <w:sz w:val="25"/>
              <w:szCs w:val="25"/>
            </w:rPr>
            <w:t>IGENVERWALTUNG B.N.G.</w:t>
          </w:r>
        </w:p>
        <w:p w:rsidR="004E6449" w:rsidRPr="00AA26D4" w:rsidRDefault="004E6449" w:rsidP="004E6449">
          <w:pPr>
            <w:jc w:val="center"/>
            <w:rPr>
              <w:rFonts w:ascii="Arial" w:hAnsi="Arial" w:cs="Arial"/>
              <w:sz w:val="25"/>
              <w:szCs w:val="25"/>
            </w:rPr>
          </w:pPr>
          <w:r>
            <w:rPr>
              <w:rFonts w:ascii="Arial" w:hAnsi="Arial" w:cs="Arial"/>
              <w:sz w:val="25"/>
              <w:szCs w:val="25"/>
            </w:rPr>
            <w:t>NAUDERS</w:t>
          </w:r>
        </w:p>
        <w:p w:rsidR="004E6449" w:rsidRPr="00AA26D4" w:rsidRDefault="004E6449" w:rsidP="004E6449">
          <w:pPr>
            <w:jc w:val="center"/>
            <w:rPr>
              <w:rFonts w:ascii="Arial" w:hAnsi="Arial" w:cs="Arial"/>
              <w:sz w:val="12"/>
              <w:szCs w:val="12"/>
            </w:rPr>
          </w:pPr>
        </w:p>
      </w:tc>
      <w:tc>
        <w:tcPr>
          <w:tcW w:w="1128" w:type="dxa"/>
        </w:tcPr>
        <w:p w:rsidR="004E6449" w:rsidRPr="00181D3C" w:rsidRDefault="004E6449" w:rsidP="004E6449">
          <w:pPr>
            <w:jc w:val="center"/>
            <w:rPr>
              <w:rFonts w:ascii="Arial" w:hAnsi="Arial" w:cs="Arial"/>
              <w:sz w:val="25"/>
              <w:szCs w:val="25"/>
            </w:rPr>
          </w:pPr>
          <w:r w:rsidRPr="00181D3C">
            <w:rPr>
              <w:noProof/>
              <w:sz w:val="25"/>
              <w:szCs w:val="25"/>
              <w:lang w:eastAsia="de-DE"/>
            </w:rPr>
            <w:drawing>
              <wp:anchor distT="0" distB="0" distL="114300" distR="114300" simplePos="0" relativeHeight="251659264" behindDoc="1" locked="0" layoutInCell="1" allowOverlap="1" wp14:anchorId="50A6B578" wp14:editId="268C9F20">
                <wp:simplePos x="0" y="0"/>
                <wp:positionH relativeFrom="margin">
                  <wp:posOffset>-45085</wp:posOffset>
                </wp:positionH>
                <wp:positionV relativeFrom="paragraph">
                  <wp:posOffset>2540</wp:posOffset>
                </wp:positionV>
                <wp:extent cx="668655" cy="668655"/>
                <wp:effectExtent l="0" t="0" r="0" b="0"/>
                <wp:wrapNone/>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68655" cy="668655"/>
                        </a:xfrm>
                        <a:prstGeom prst="rect">
                          <a:avLst/>
                        </a:prstGeom>
                      </pic:spPr>
                    </pic:pic>
                  </a:graphicData>
                </a:graphic>
                <wp14:sizeRelH relativeFrom="margin">
                  <wp14:pctWidth>0</wp14:pctWidth>
                </wp14:sizeRelH>
                <wp14:sizeRelV relativeFrom="margin">
                  <wp14:pctHeight>0</wp14:pctHeight>
                </wp14:sizeRelV>
              </wp:anchor>
            </w:drawing>
          </w:r>
        </w:p>
      </w:tc>
      <w:tc>
        <w:tcPr>
          <w:tcW w:w="3969" w:type="dxa"/>
        </w:tcPr>
        <w:p w:rsidR="004E6449" w:rsidRPr="00237130" w:rsidRDefault="004E6449" w:rsidP="004E6449">
          <w:pPr>
            <w:jc w:val="center"/>
            <w:rPr>
              <w:rFonts w:ascii="Arial" w:hAnsi="Arial" w:cs="Arial"/>
              <w:sz w:val="12"/>
              <w:szCs w:val="12"/>
              <w:lang w:val="it-IT"/>
            </w:rPr>
          </w:pPr>
        </w:p>
        <w:p w:rsidR="004E6449" w:rsidRPr="0094652A" w:rsidRDefault="004E6449" w:rsidP="004E6449">
          <w:pPr>
            <w:jc w:val="center"/>
            <w:rPr>
              <w:rFonts w:ascii="Arial" w:hAnsi="Arial" w:cs="Arial"/>
              <w:sz w:val="25"/>
              <w:szCs w:val="25"/>
              <w:lang w:val="it-IT"/>
            </w:rPr>
          </w:pPr>
          <w:r w:rsidRPr="0094652A">
            <w:rPr>
              <w:rFonts w:ascii="Arial" w:hAnsi="Arial" w:cs="Arial"/>
              <w:sz w:val="25"/>
              <w:szCs w:val="25"/>
              <w:lang w:val="it-IT"/>
            </w:rPr>
            <w:t>AMMINISTRAZIONE SEP.B.U.C.</w:t>
          </w:r>
        </w:p>
        <w:p w:rsidR="004E6449" w:rsidRDefault="004E6449" w:rsidP="004E6449">
          <w:pPr>
            <w:jc w:val="center"/>
            <w:rPr>
              <w:rFonts w:ascii="Arial" w:hAnsi="Arial" w:cs="Arial"/>
              <w:sz w:val="25"/>
              <w:szCs w:val="25"/>
              <w:lang w:val="it-IT"/>
            </w:rPr>
          </w:pPr>
          <w:r>
            <w:rPr>
              <w:rFonts w:ascii="Arial" w:hAnsi="Arial" w:cs="Arial"/>
              <w:sz w:val="25"/>
              <w:szCs w:val="25"/>
              <w:lang w:val="it-IT"/>
            </w:rPr>
            <w:t>SAN BENEDETTO</w:t>
          </w:r>
        </w:p>
        <w:p w:rsidR="004E6449" w:rsidRPr="00AA26D4" w:rsidRDefault="004E6449" w:rsidP="004E6449">
          <w:pPr>
            <w:jc w:val="center"/>
            <w:rPr>
              <w:rFonts w:ascii="Arial" w:hAnsi="Arial" w:cs="Arial"/>
              <w:sz w:val="12"/>
              <w:szCs w:val="12"/>
              <w:lang w:val="it-IT"/>
            </w:rPr>
          </w:pPr>
        </w:p>
      </w:tc>
    </w:tr>
    <w:tr w:rsidR="004E6449" w:rsidRPr="001438D7" w:rsidTr="003A7EE6">
      <w:tc>
        <w:tcPr>
          <w:tcW w:w="3969" w:type="dxa"/>
        </w:tcPr>
        <w:p w:rsidR="004E6449" w:rsidRPr="0094652A" w:rsidRDefault="004E6449" w:rsidP="004E6449">
          <w:pPr>
            <w:jc w:val="center"/>
            <w:rPr>
              <w:rFonts w:ascii="Arial" w:hAnsi="Arial" w:cs="Arial"/>
            </w:rPr>
          </w:pPr>
          <w:r w:rsidRPr="0094652A">
            <w:rPr>
              <w:rFonts w:ascii="Arial" w:hAnsi="Arial" w:cs="Arial"/>
            </w:rPr>
            <w:t xml:space="preserve">Gemeinde </w:t>
          </w:r>
          <w:proofErr w:type="spellStart"/>
          <w:r>
            <w:rPr>
              <w:rFonts w:ascii="Arial" w:hAnsi="Arial" w:cs="Arial"/>
            </w:rPr>
            <w:t>Rodeneck</w:t>
          </w:r>
          <w:proofErr w:type="spellEnd"/>
        </w:p>
      </w:tc>
      <w:tc>
        <w:tcPr>
          <w:tcW w:w="1128" w:type="dxa"/>
          <w:vAlign w:val="center"/>
        </w:tcPr>
        <w:p w:rsidR="004E6449" w:rsidRPr="00181D3C" w:rsidRDefault="004E6449" w:rsidP="004E6449">
          <w:pPr>
            <w:jc w:val="center"/>
            <w:rPr>
              <w:rFonts w:ascii="Arial" w:hAnsi="Arial" w:cs="Arial"/>
              <w:noProof/>
              <w:color w:val="7F7F7F" w:themeColor="text1" w:themeTint="80"/>
              <w:sz w:val="14"/>
              <w:szCs w:val="14"/>
              <w:lang w:eastAsia="de-DE"/>
            </w:rPr>
          </w:pPr>
        </w:p>
      </w:tc>
      <w:tc>
        <w:tcPr>
          <w:tcW w:w="3969" w:type="dxa"/>
        </w:tcPr>
        <w:p w:rsidR="004E6449" w:rsidRPr="0094652A" w:rsidRDefault="004E6449" w:rsidP="004E6449">
          <w:pPr>
            <w:jc w:val="center"/>
            <w:rPr>
              <w:rFonts w:ascii="Arial" w:hAnsi="Arial" w:cs="Arial"/>
              <w:lang w:val="it-IT"/>
            </w:rPr>
          </w:pPr>
          <w:r>
            <w:rPr>
              <w:rFonts w:ascii="Arial" w:hAnsi="Arial" w:cs="Arial"/>
              <w:lang w:val="it-IT"/>
            </w:rPr>
            <w:t>Comune di Rodengo</w:t>
          </w:r>
        </w:p>
      </w:tc>
    </w:tr>
    <w:tr w:rsidR="004E6449" w:rsidRPr="002856B5" w:rsidTr="003A7EE6">
      <w:tc>
        <w:tcPr>
          <w:tcW w:w="3969" w:type="dxa"/>
        </w:tcPr>
        <w:p w:rsidR="004E6449" w:rsidRPr="00181D3C" w:rsidRDefault="004E6449" w:rsidP="004E6449">
          <w:pPr>
            <w:jc w:val="center"/>
            <w:rPr>
              <w:rFonts w:ascii="Arial" w:hAnsi="Arial" w:cs="Arial"/>
              <w:sz w:val="16"/>
              <w:szCs w:val="16"/>
              <w:lang w:val="it-IT"/>
            </w:rPr>
          </w:pPr>
          <w:r w:rsidRPr="00181D3C">
            <w:rPr>
              <w:rFonts w:ascii="Arial" w:hAnsi="Arial" w:cs="Arial"/>
              <w:sz w:val="16"/>
              <w:szCs w:val="16"/>
              <w:lang w:val="it-IT"/>
            </w:rPr>
            <w:t xml:space="preserve">Autonome </w:t>
          </w:r>
          <w:proofErr w:type="spellStart"/>
          <w:r w:rsidRPr="00181D3C">
            <w:rPr>
              <w:rFonts w:ascii="Arial" w:hAnsi="Arial" w:cs="Arial"/>
              <w:sz w:val="16"/>
              <w:szCs w:val="16"/>
              <w:lang w:val="it-IT"/>
            </w:rPr>
            <w:t>Provinz</w:t>
          </w:r>
          <w:proofErr w:type="spellEnd"/>
          <w:r w:rsidRPr="00181D3C">
            <w:rPr>
              <w:rFonts w:ascii="Arial" w:hAnsi="Arial" w:cs="Arial"/>
              <w:sz w:val="16"/>
              <w:szCs w:val="16"/>
              <w:lang w:val="it-IT"/>
            </w:rPr>
            <w:t xml:space="preserve"> Bozen</w:t>
          </w:r>
          <w:r>
            <w:rPr>
              <w:rFonts w:ascii="Arial" w:hAnsi="Arial" w:cs="Arial"/>
              <w:sz w:val="16"/>
              <w:szCs w:val="16"/>
              <w:lang w:val="it-IT"/>
            </w:rPr>
            <w:t xml:space="preserve"> </w:t>
          </w:r>
          <w:r w:rsidRPr="00181D3C">
            <w:rPr>
              <w:rFonts w:ascii="Arial" w:hAnsi="Arial" w:cs="Arial"/>
              <w:sz w:val="16"/>
              <w:szCs w:val="16"/>
              <w:lang w:val="it-IT"/>
            </w:rPr>
            <w:t>-</w:t>
          </w:r>
          <w:r>
            <w:rPr>
              <w:rFonts w:ascii="Arial" w:hAnsi="Arial" w:cs="Arial"/>
              <w:sz w:val="16"/>
              <w:szCs w:val="16"/>
              <w:lang w:val="it-IT"/>
            </w:rPr>
            <w:t xml:space="preserve"> </w:t>
          </w:r>
          <w:r w:rsidRPr="00181D3C">
            <w:rPr>
              <w:rFonts w:ascii="Arial" w:hAnsi="Arial" w:cs="Arial"/>
              <w:sz w:val="16"/>
              <w:szCs w:val="16"/>
              <w:lang w:val="it-IT"/>
            </w:rPr>
            <w:t>Südtirol</w:t>
          </w:r>
        </w:p>
      </w:tc>
      <w:tc>
        <w:tcPr>
          <w:tcW w:w="1128" w:type="dxa"/>
          <w:vAlign w:val="center"/>
        </w:tcPr>
        <w:p w:rsidR="004E6449" w:rsidRPr="00181D3C" w:rsidRDefault="004E6449" w:rsidP="004E6449">
          <w:pPr>
            <w:jc w:val="center"/>
            <w:rPr>
              <w:rFonts w:ascii="Arial" w:hAnsi="Arial" w:cs="Arial"/>
              <w:noProof/>
              <w:color w:val="7F7F7F" w:themeColor="text1" w:themeTint="80"/>
              <w:sz w:val="14"/>
              <w:szCs w:val="14"/>
              <w:lang w:eastAsia="de-DE"/>
            </w:rPr>
          </w:pPr>
          <w:r w:rsidRPr="00181D3C">
            <w:rPr>
              <w:rFonts w:ascii="Arial" w:hAnsi="Arial" w:cs="Arial"/>
              <w:noProof/>
              <w:color w:val="7F7F7F" w:themeColor="text1" w:themeTint="80"/>
              <w:sz w:val="14"/>
              <w:szCs w:val="14"/>
              <w:lang w:eastAsia="de-DE"/>
            </w:rPr>
            <w:t xml:space="preserve">LVE </w:t>
          </w:r>
          <w:r>
            <w:rPr>
              <w:rFonts w:ascii="Arial" w:hAnsi="Arial" w:cs="Arial"/>
              <w:noProof/>
              <w:color w:val="7F7F7F" w:themeColor="text1" w:themeTint="80"/>
              <w:sz w:val="14"/>
              <w:szCs w:val="14"/>
              <w:lang w:eastAsia="de-DE"/>
            </w:rPr>
            <w:t>057-2022</w:t>
          </w:r>
        </w:p>
      </w:tc>
      <w:tc>
        <w:tcPr>
          <w:tcW w:w="3969" w:type="dxa"/>
        </w:tcPr>
        <w:p w:rsidR="004E6449" w:rsidRDefault="004E6449" w:rsidP="004E6449">
          <w:pPr>
            <w:jc w:val="center"/>
            <w:rPr>
              <w:rFonts w:ascii="Arial" w:hAnsi="Arial" w:cs="Arial"/>
              <w:b/>
              <w:sz w:val="24"/>
              <w:szCs w:val="24"/>
              <w:lang w:val="it-IT"/>
            </w:rPr>
          </w:pPr>
          <w:r w:rsidRPr="001C75B6">
            <w:rPr>
              <w:rFonts w:ascii="Arial" w:hAnsi="Arial" w:cs="Arial"/>
              <w:sz w:val="16"/>
              <w:szCs w:val="16"/>
              <w:lang w:val="it-IT"/>
            </w:rPr>
            <w:t>Provincia Autonoma di Bolzano</w:t>
          </w:r>
          <w:r>
            <w:rPr>
              <w:rFonts w:ascii="Arial" w:hAnsi="Arial" w:cs="Arial"/>
              <w:sz w:val="16"/>
              <w:szCs w:val="16"/>
              <w:lang w:val="it-IT"/>
            </w:rPr>
            <w:t xml:space="preserve"> </w:t>
          </w:r>
          <w:r w:rsidRPr="001C75B6">
            <w:rPr>
              <w:rFonts w:ascii="Arial" w:hAnsi="Arial" w:cs="Arial"/>
              <w:sz w:val="16"/>
              <w:szCs w:val="16"/>
              <w:lang w:val="it-IT"/>
            </w:rPr>
            <w:t>-</w:t>
          </w:r>
          <w:r>
            <w:rPr>
              <w:rFonts w:ascii="Arial" w:hAnsi="Arial" w:cs="Arial"/>
              <w:sz w:val="16"/>
              <w:szCs w:val="16"/>
              <w:lang w:val="it-IT"/>
            </w:rPr>
            <w:t xml:space="preserve"> </w:t>
          </w:r>
          <w:r w:rsidRPr="001C75B6">
            <w:rPr>
              <w:rFonts w:ascii="Arial" w:hAnsi="Arial" w:cs="Arial"/>
              <w:sz w:val="16"/>
              <w:szCs w:val="16"/>
              <w:lang w:val="it-IT"/>
            </w:rPr>
            <w:t>Alto Adige</w:t>
          </w:r>
        </w:p>
      </w:tc>
    </w:tr>
  </w:tbl>
  <w:p w:rsidR="0088558D" w:rsidRPr="00E87AFF" w:rsidRDefault="0088558D">
    <w:pPr>
      <w:pStyle w:val="Kopfzeile"/>
      <w:rPr>
        <w:lang w:val="it-I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232BD"/>
    <w:multiLevelType w:val="hybridMultilevel"/>
    <w:tmpl w:val="12500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C5425E5"/>
    <w:multiLevelType w:val="hybridMultilevel"/>
    <w:tmpl w:val="0222389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94C26C7"/>
    <w:multiLevelType w:val="hybridMultilevel"/>
    <w:tmpl w:val="01989B1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5613198"/>
    <w:multiLevelType w:val="hybridMultilevel"/>
    <w:tmpl w:val="3A46FBBA"/>
    <w:lvl w:ilvl="0" w:tplc="D1787BFA">
      <w:start w:val="1"/>
      <w:numFmt w:val="bullet"/>
      <w:lvlText w:val=""/>
      <w:lvlJc w:val="left"/>
      <w:pPr>
        <w:tabs>
          <w:tab w:val="num" w:pos="720"/>
        </w:tabs>
        <w:ind w:left="720" w:hanging="360"/>
      </w:pPr>
      <w:rPr>
        <w:rFonts w:ascii="Wingdings" w:hAnsi="Wingdings" w:hint="default"/>
        <w:sz w:val="20"/>
        <w:szCs w:val="2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AF3284"/>
    <w:multiLevelType w:val="hybridMultilevel"/>
    <w:tmpl w:val="6F60480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90F0B70"/>
    <w:multiLevelType w:val="hybridMultilevel"/>
    <w:tmpl w:val="37D40C7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5"/>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de-DE" w:vendorID="64" w:dllVersion="131078" w:nlCheck="1" w:checkStyle="1"/>
  <w:proofState w:spelling="clean" w:grammar="clean"/>
  <w:defaultTabStop w:val="708"/>
  <w:hyphenationZone w:val="425"/>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FFICEEVENTSDISABLED " w:val="101000/20190910115445"/>
  </w:docVars>
  <w:rsids>
    <w:rsidRoot w:val="000C18F5"/>
    <w:rsid w:val="000C18F5"/>
    <w:rsid w:val="000F6CFA"/>
    <w:rsid w:val="00141028"/>
    <w:rsid w:val="00141CB7"/>
    <w:rsid w:val="001449AC"/>
    <w:rsid w:val="001562A8"/>
    <w:rsid w:val="0020143F"/>
    <w:rsid w:val="00274CB2"/>
    <w:rsid w:val="00274FDF"/>
    <w:rsid w:val="002856B5"/>
    <w:rsid w:val="0029414D"/>
    <w:rsid w:val="002D24E9"/>
    <w:rsid w:val="00307C67"/>
    <w:rsid w:val="00336A93"/>
    <w:rsid w:val="00380B9D"/>
    <w:rsid w:val="003E5256"/>
    <w:rsid w:val="004263F9"/>
    <w:rsid w:val="00472A83"/>
    <w:rsid w:val="0049015B"/>
    <w:rsid w:val="004B3866"/>
    <w:rsid w:val="004C1DA1"/>
    <w:rsid w:val="004E6449"/>
    <w:rsid w:val="00521D2E"/>
    <w:rsid w:val="005367C3"/>
    <w:rsid w:val="00556CAA"/>
    <w:rsid w:val="0057195C"/>
    <w:rsid w:val="0057402B"/>
    <w:rsid w:val="005A0B96"/>
    <w:rsid w:val="005C0E80"/>
    <w:rsid w:val="00657FCB"/>
    <w:rsid w:val="006A169A"/>
    <w:rsid w:val="006A7EB7"/>
    <w:rsid w:val="006B0210"/>
    <w:rsid w:val="006C3FBB"/>
    <w:rsid w:val="007E7821"/>
    <w:rsid w:val="0088558D"/>
    <w:rsid w:val="008F43A4"/>
    <w:rsid w:val="009025B6"/>
    <w:rsid w:val="00924F69"/>
    <w:rsid w:val="00943D17"/>
    <w:rsid w:val="009A4E84"/>
    <w:rsid w:val="00A11F0C"/>
    <w:rsid w:val="00AB4F06"/>
    <w:rsid w:val="00AC4AF5"/>
    <w:rsid w:val="00B27756"/>
    <w:rsid w:val="00B9358A"/>
    <w:rsid w:val="00B935B4"/>
    <w:rsid w:val="00BF1FF4"/>
    <w:rsid w:val="00C174C5"/>
    <w:rsid w:val="00C63E70"/>
    <w:rsid w:val="00CF6AFC"/>
    <w:rsid w:val="00D057B1"/>
    <w:rsid w:val="00D559C6"/>
    <w:rsid w:val="00D63D99"/>
    <w:rsid w:val="00D9526A"/>
    <w:rsid w:val="00DF12EB"/>
    <w:rsid w:val="00E87AFF"/>
    <w:rsid w:val="00EC61A5"/>
    <w:rsid w:val="00F232BE"/>
    <w:rsid w:val="00F87C7F"/>
    <w:rsid w:val="00FF13A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61"/>
    <o:shapelayout v:ext="edit">
      <o:idmap v:ext="edit" data="1"/>
    </o:shapelayout>
  </w:shapeDefaults>
  <w:decimalSymbol w:val=","/>
  <w:listSeparator w:val=";"/>
  <w15:chartTrackingRefBased/>
  <w15:docId w15:val="{947FA88E-A347-43B9-BE17-752431C32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C18F5"/>
  </w:style>
  <w:style w:type="paragraph" w:styleId="berschrift1">
    <w:name w:val="heading 1"/>
    <w:basedOn w:val="Standard"/>
    <w:next w:val="Standard"/>
    <w:link w:val="berschrift1Zchn"/>
    <w:qFormat/>
    <w:rsid w:val="000C18F5"/>
    <w:pPr>
      <w:keepNext/>
      <w:spacing w:after="0" w:line="240" w:lineRule="auto"/>
      <w:outlineLvl w:val="0"/>
    </w:pPr>
    <w:rPr>
      <w:rFonts w:ascii="Times New Roman" w:eastAsia="Times New Roman" w:hAnsi="Times New Roman" w:cs="Times New Roman"/>
      <w:b/>
      <w:bCs/>
      <w:sz w:val="28"/>
      <w:szCs w:val="24"/>
      <w:lang w:val="it-IT" w:eastAsia="de-DE"/>
    </w:rPr>
  </w:style>
  <w:style w:type="paragraph" w:styleId="berschrift2">
    <w:name w:val="heading 2"/>
    <w:basedOn w:val="Standard"/>
    <w:next w:val="Standard"/>
    <w:link w:val="berschrift2Zchn"/>
    <w:qFormat/>
    <w:rsid w:val="000C18F5"/>
    <w:pPr>
      <w:keepNext/>
      <w:spacing w:after="0" w:line="240" w:lineRule="auto"/>
      <w:outlineLvl w:val="1"/>
    </w:pPr>
    <w:rPr>
      <w:rFonts w:ascii="Times New Roman" w:eastAsia="Times New Roman" w:hAnsi="Times New Roman" w:cs="Times New Roman"/>
      <w:sz w:val="28"/>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0C18F5"/>
    <w:rPr>
      <w:rFonts w:ascii="Times New Roman" w:eastAsia="Times New Roman" w:hAnsi="Times New Roman" w:cs="Times New Roman"/>
      <w:b/>
      <w:bCs/>
      <w:sz w:val="28"/>
      <w:szCs w:val="24"/>
      <w:lang w:val="it-IT" w:eastAsia="de-DE"/>
    </w:rPr>
  </w:style>
  <w:style w:type="character" w:customStyle="1" w:styleId="berschrift2Zchn">
    <w:name w:val="Überschrift 2 Zchn"/>
    <w:basedOn w:val="Absatz-Standardschriftart"/>
    <w:link w:val="berschrift2"/>
    <w:rsid w:val="000C18F5"/>
    <w:rPr>
      <w:rFonts w:ascii="Times New Roman" w:eastAsia="Times New Roman" w:hAnsi="Times New Roman" w:cs="Times New Roman"/>
      <w:sz w:val="28"/>
      <w:szCs w:val="24"/>
      <w:lang w:eastAsia="de-DE"/>
    </w:rPr>
  </w:style>
  <w:style w:type="table" w:styleId="Tabellenraster">
    <w:name w:val="Table Grid"/>
    <w:basedOn w:val="NormaleTabelle"/>
    <w:rsid w:val="000C18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0C18F5"/>
    <w:rPr>
      <w:color w:val="0563C1" w:themeColor="hyperlink"/>
      <w:u w:val="single"/>
    </w:rPr>
  </w:style>
  <w:style w:type="paragraph" w:styleId="Listenabsatz">
    <w:name w:val="List Paragraph"/>
    <w:basedOn w:val="Standard"/>
    <w:uiPriority w:val="34"/>
    <w:qFormat/>
    <w:rsid w:val="000C18F5"/>
    <w:pPr>
      <w:ind w:left="720"/>
      <w:contextualSpacing/>
    </w:pPr>
  </w:style>
  <w:style w:type="paragraph" w:customStyle="1" w:styleId="deutsch">
    <w:name w:val="deutsch"/>
    <w:basedOn w:val="Standard"/>
    <w:rsid w:val="000C18F5"/>
    <w:pPr>
      <w:overflowPunct w:val="0"/>
      <w:autoSpaceDE w:val="0"/>
      <w:autoSpaceDN w:val="0"/>
      <w:adjustRightInd w:val="0"/>
      <w:spacing w:before="120" w:after="0" w:line="240" w:lineRule="auto"/>
      <w:ind w:right="170"/>
      <w:jc w:val="both"/>
      <w:textAlignment w:val="baseline"/>
    </w:pPr>
    <w:rPr>
      <w:rFonts w:ascii="Times New Roman" w:eastAsia="Times New Roman" w:hAnsi="Times New Roman" w:cs="Times New Roman"/>
      <w:szCs w:val="20"/>
      <w:lang w:eastAsia="de-DE"/>
    </w:rPr>
  </w:style>
  <w:style w:type="paragraph" w:styleId="Kopfzeile">
    <w:name w:val="header"/>
    <w:basedOn w:val="Standard"/>
    <w:link w:val="KopfzeileZchn"/>
    <w:uiPriority w:val="99"/>
    <w:unhideWhenUsed/>
    <w:rsid w:val="0057195C"/>
    <w:pPr>
      <w:tabs>
        <w:tab w:val="center" w:pos="4819"/>
        <w:tab w:val="right" w:pos="9638"/>
      </w:tabs>
      <w:spacing w:after="0" w:line="240" w:lineRule="auto"/>
    </w:pPr>
  </w:style>
  <w:style w:type="character" w:customStyle="1" w:styleId="KopfzeileZchn">
    <w:name w:val="Kopfzeile Zchn"/>
    <w:basedOn w:val="Absatz-Standardschriftart"/>
    <w:link w:val="Kopfzeile"/>
    <w:uiPriority w:val="99"/>
    <w:rsid w:val="0057195C"/>
  </w:style>
  <w:style w:type="paragraph" w:styleId="Fuzeile">
    <w:name w:val="footer"/>
    <w:basedOn w:val="Standard"/>
    <w:link w:val="FuzeileZchn"/>
    <w:uiPriority w:val="99"/>
    <w:unhideWhenUsed/>
    <w:rsid w:val="0057195C"/>
    <w:pPr>
      <w:tabs>
        <w:tab w:val="center" w:pos="4819"/>
        <w:tab w:val="right" w:pos="9638"/>
      </w:tabs>
      <w:spacing w:after="0" w:line="240" w:lineRule="auto"/>
    </w:pPr>
  </w:style>
  <w:style w:type="character" w:customStyle="1" w:styleId="FuzeileZchn">
    <w:name w:val="Fußzeile Zchn"/>
    <w:basedOn w:val="Absatz-Standardschriftart"/>
    <w:link w:val="Fuzeile"/>
    <w:uiPriority w:val="99"/>
    <w:rsid w:val="005719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999929 xmlns="http://www.datev.de/BSOffice/999929">8c2c19ec-6dad-4f2f-886d-e7f76ded664c</BSO999929>
</file>

<file path=customXml/itemProps1.xml><?xml version="1.0" encoding="utf-8"?>
<ds:datastoreItem xmlns:ds="http://schemas.openxmlformats.org/officeDocument/2006/customXml" ds:itemID="{2D222CFF-267F-4498-9772-BB0D1D6D0F62}">
  <ds:schemaRefs>
    <ds:schemaRef ds:uri="http://www.datev.de/BSOffice/99992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624</Words>
  <Characters>3934</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Ausserhofer</Company>
  <LinksUpToDate>false</LinksUpToDate>
  <CharactersWithSpaces>4549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Baumgartner Elisabeth  - Kanzlei Ausserhofer</dc:creator>
  <cp:keywords/>
  <dc:description/>
  <cp:lastModifiedBy>Sara Oberkofler - Ausserhofer &amp; Partner</cp:lastModifiedBy>
  <cp:revision>9</cp:revision>
  <cp:lastPrinted>2019-10-04T16:18:00Z</cp:lastPrinted>
  <dcterms:created xsi:type="dcterms:W3CDTF">2022-09-09T05:48:00Z</dcterms:created>
  <dcterms:modified xsi:type="dcterms:W3CDTF">2023-08-23T08:57:00Z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V-DMS_DOKU_NR">
    <vt:lpwstr>282927</vt:lpwstr>
  </property>
  <property fmtid="{D5CDD505-2E9C-101B-9397-08002B2CF9AE}" pid="3" name="DATEV-DMS_BETREFF">
    <vt:lpwstr>Beschluss Nr. 54 vom 09.09.2019 / Liquidierung vorgestreckter Barauslagen</vt:lpwstr>
  </property>
  <property fmtid="{D5CDD505-2E9C-101B-9397-08002B2CF9AE}" pid="4" name="DATEV-DMS_MANDANT_NR">
    <vt:lpwstr>5530</vt:lpwstr>
  </property>
  <property fmtid="{D5CDD505-2E9C-101B-9397-08002B2CF9AE}" pid="5" name="DATEV-DMS_MANDANT_BEZ">
    <vt:lpwstr>EIGENVERWALTUNG B.N.R. ST. JOH</vt:lpwstr>
  </property>
</Properties>
</file>